
<file path=[Content_Types].xml><?xml version="1.0" encoding="utf-8"?>
<Types xmlns="http://schemas.openxmlformats.org/package/2006/content-types">
  <Default Extension="xml" ContentType="application/xml"/>
  <Default Extension="jpeg" ContentType="image/jpeg"/>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9955B9" w14:textId="77777777" w:rsidR="006A67AD" w:rsidRPr="007363FE" w:rsidRDefault="00A82413" w:rsidP="006A67AD">
      <w:pPr>
        <w:widowControl w:val="0"/>
        <w:autoSpaceDE w:val="0"/>
        <w:autoSpaceDN w:val="0"/>
        <w:adjustRightInd w:val="0"/>
        <w:jc w:val="center"/>
        <w:rPr>
          <w:rFonts w:ascii="Times New Roman" w:hAnsi="Times New Roman" w:cs="Times New Roman"/>
          <w:b/>
          <w:sz w:val="22"/>
          <w:szCs w:val="22"/>
        </w:rPr>
      </w:pPr>
      <w:r w:rsidRPr="00AC1721">
        <w:rPr>
          <w:rFonts w:ascii="Times New Roman" w:hAnsi="Times New Roman" w:cs="Times New Roman"/>
          <w:noProof/>
          <w:sz w:val="22"/>
          <w:szCs w:val="22"/>
          <w:lang w:eastAsia="en-US"/>
        </w:rPr>
        <w:drawing>
          <wp:anchor distT="0" distB="0" distL="114300" distR="114300" simplePos="0" relativeHeight="251659264" behindDoc="0" locked="0" layoutInCell="1" allowOverlap="1" wp14:anchorId="5711567C" wp14:editId="4F2FC743">
            <wp:simplePos x="0" y="0"/>
            <wp:positionH relativeFrom="column">
              <wp:posOffset>1255395</wp:posOffset>
            </wp:positionH>
            <wp:positionV relativeFrom="paragraph">
              <wp:posOffset>0</wp:posOffset>
            </wp:positionV>
            <wp:extent cx="802005" cy="680720"/>
            <wp:effectExtent l="0" t="0" r="10795" b="5080"/>
            <wp:wrapNone/>
            <wp:docPr id="1" name="Picture 1" descr="Description: C:\Users\Maw Day Myar\Desktop\unnam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Maw Day Myar\Desktop\unnamed.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802005" cy="680720"/>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363FE">
        <w:rPr>
          <w:rFonts w:ascii="Times New Roman" w:hAnsi="Times New Roman" w:cs="Times New Roman"/>
          <w:noProof/>
          <w:sz w:val="22"/>
          <w:szCs w:val="22"/>
          <w:lang w:eastAsia="en-US"/>
        </w:rPr>
        <w:drawing>
          <wp:anchor distT="0" distB="0" distL="114300" distR="114300" simplePos="0" relativeHeight="251658240" behindDoc="0" locked="0" layoutInCell="1" allowOverlap="1" wp14:anchorId="76FC249C" wp14:editId="42157B9E">
            <wp:simplePos x="0" y="0"/>
            <wp:positionH relativeFrom="column">
              <wp:posOffset>204470</wp:posOffset>
            </wp:positionH>
            <wp:positionV relativeFrom="paragraph">
              <wp:posOffset>0</wp:posOffset>
            </wp:positionV>
            <wp:extent cx="709930" cy="709930"/>
            <wp:effectExtent l="0" t="0" r="1270" b="1270"/>
            <wp:wrapNone/>
            <wp:docPr id="5" name="Picture 5" descr="D:\Song\PWO\ND-Burma\2015\ND-Burma\ND-Burma 2015\Logo\ND-Bur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Song\PWO\ND-Burma\2015\ND-Burma\ND-Burma 2015\Logo\ND-Burma.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09930" cy="709930"/>
                    </a:xfrm>
                    <a:prstGeom prst="rect">
                      <a:avLst/>
                    </a:prstGeom>
                    <a:noFill/>
                    <a:ln w="9525">
                      <a:noFill/>
                      <a:miter lim="800000"/>
                      <a:headEnd/>
                      <a:tailEnd/>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363FE">
        <w:rPr>
          <w:rFonts w:ascii="Times New Roman" w:hAnsi="Times New Roman" w:cs="Times New Roman"/>
          <w:noProof/>
          <w:sz w:val="22"/>
          <w:szCs w:val="22"/>
          <w:lang w:eastAsia="en-US"/>
        </w:rPr>
        <w:drawing>
          <wp:anchor distT="0" distB="0" distL="114300" distR="114300" simplePos="0" relativeHeight="251663360" behindDoc="0" locked="0" layoutInCell="1" allowOverlap="1" wp14:anchorId="4D343B7B" wp14:editId="249B1588">
            <wp:simplePos x="0" y="0"/>
            <wp:positionH relativeFrom="column">
              <wp:posOffset>4572000</wp:posOffset>
            </wp:positionH>
            <wp:positionV relativeFrom="paragraph">
              <wp:posOffset>114300</wp:posOffset>
            </wp:positionV>
            <wp:extent cx="788035" cy="568960"/>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VG.png"/>
                    <pic:cNvPicPr/>
                  </pic:nvPicPr>
                  <pic:blipFill>
                    <a:blip r:embed="rId8">
                      <a:extLst>
                        <a:ext uri="{28A0092B-C50C-407E-A947-70E740481C1C}">
                          <a14:useLocalDpi xmlns:a14="http://schemas.microsoft.com/office/drawing/2010/main" val="0"/>
                        </a:ext>
                      </a:extLst>
                    </a:blip>
                    <a:stretch>
                      <a:fillRect/>
                    </a:stretch>
                  </pic:blipFill>
                  <pic:spPr>
                    <a:xfrm>
                      <a:off x="0" y="0"/>
                      <a:ext cx="788035" cy="568960"/>
                    </a:xfrm>
                    <a:prstGeom prst="rect">
                      <a:avLst/>
                    </a:prstGeom>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Pr="007363FE">
        <w:rPr>
          <w:rFonts w:ascii="Times New Roman" w:hAnsi="Times New Roman" w:cs="Times New Roman"/>
          <w:b/>
          <w:noProof/>
          <w:sz w:val="22"/>
          <w:szCs w:val="22"/>
          <w:lang w:eastAsia="en-US"/>
        </w:rPr>
        <w:drawing>
          <wp:anchor distT="0" distB="0" distL="114300" distR="114300" simplePos="0" relativeHeight="251660288" behindDoc="0" locked="0" layoutInCell="1" allowOverlap="1" wp14:anchorId="4FA2201D" wp14:editId="19B6E0FD">
            <wp:simplePos x="0" y="0"/>
            <wp:positionH relativeFrom="column">
              <wp:posOffset>2416175</wp:posOffset>
            </wp:positionH>
            <wp:positionV relativeFrom="paragraph">
              <wp:posOffset>19050</wp:posOffset>
            </wp:positionV>
            <wp:extent cx="555625" cy="666750"/>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jpg"/>
                    <pic:cNvPicPr/>
                  </pic:nvPicPr>
                  <pic:blipFill>
                    <a:blip r:embed="rId9">
                      <a:extLst>
                        <a:ext uri="{28A0092B-C50C-407E-A947-70E740481C1C}">
                          <a14:useLocalDpi xmlns:a14="http://schemas.microsoft.com/office/drawing/2010/main" val="0"/>
                        </a:ext>
                      </a:extLst>
                    </a:blip>
                    <a:stretch>
                      <a:fillRect/>
                    </a:stretch>
                  </pic:blipFill>
                  <pic:spPr>
                    <a:xfrm>
                      <a:off x="0" y="0"/>
                      <a:ext cx="555625" cy="66675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Pr="007363FE">
        <w:rPr>
          <w:rFonts w:ascii="Times New Roman" w:hAnsi="Times New Roman" w:cs="Times New Roman"/>
          <w:noProof/>
          <w:sz w:val="22"/>
          <w:szCs w:val="22"/>
          <w:lang w:eastAsia="en-US"/>
        </w:rPr>
        <w:drawing>
          <wp:anchor distT="0" distB="0" distL="114300" distR="114300" simplePos="0" relativeHeight="251661312" behindDoc="0" locked="0" layoutInCell="1" allowOverlap="1" wp14:anchorId="17E20555" wp14:editId="54F342ED">
            <wp:simplePos x="0" y="0"/>
            <wp:positionH relativeFrom="column">
              <wp:posOffset>3251200</wp:posOffset>
            </wp:positionH>
            <wp:positionV relativeFrom="paragraph">
              <wp:posOffset>41275</wp:posOffset>
            </wp:positionV>
            <wp:extent cx="1092200" cy="6445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JAR.jpg"/>
                    <pic:cNvPicPr/>
                  </pic:nvPicPr>
                  <pic:blipFill>
                    <a:blip r:embed="rId10">
                      <a:extLst>
                        <a:ext uri="{28A0092B-C50C-407E-A947-70E740481C1C}">
                          <a14:useLocalDpi xmlns:a14="http://schemas.microsoft.com/office/drawing/2010/main" val="0"/>
                        </a:ext>
                      </a:extLst>
                    </a:blip>
                    <a:stretch>
                      <a:fillRect/>
                    </a:stretch>
                  </pic:blipFill>
                  <pic:spPr>
                    <a:xfrm>
                      <a:off x="0" y="0"/>
                      <a:ext cx="1092200" cy="64452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7A6044" w14:textId="77777777" w:rsidR="006A67AD" w:rsidRPr="007363FE" w:rsidRDefault="006A67AD" w:rsidP="006A67AD">
      <w:pPr>
        <w:widowControl w:val="0"/>
        <w:autoSpaceDE w:val="0"/>
        <w:autoSpaceDN w:val="0"/>
        <w:adjustRightInd w:val="0"/>
        <w:jc w:val="center"/>
        <w:rPr>
          <w:rFonts w:ascii="Times New Roman" w:hAnsi="Times New Roman" w:cs="Times New Roman"/>
          <w:b/>
          <w:sz w:val="22"/>
          <w:szCs w:val="22"/>
        </w:rPr>
      </w:pPr>
    </w:p>
    <w:p w14:paraId="1BCBE42D" w14:textId="77777777" w:rsidR="00A82413" w:rsidRPr="007363FE" w:rsidRDefault="00A82413" w:rsidP="006A67AD">
      <w:pPr>
        <w:widowControl w:val="0"/>
        <w:autoSpaceDE w:val="0"/>
        <w:autoSpaceDN w:val="0"/>
        <w:adjustRightInd w:val="0"/>
        <w:jc w:val="center"/>
        <w:rPr>
          <w:rFonts w:ascii="Times New Roman" w:hAnsi="Times New Roman" w:cs="Times New Roman"/>
          <w:b/>
          <w:sz w:val="22"/>
          <w:szCs w:val="22"/>
        </w:rPr>
      </w:pPr>
    </w:p>
    <w:p w14:paraId="77FD5328" w14:textId="77777777" w:rsidR="00A82413" w:rsidRPr="007363FE" w:rsidRDefault="00A82413" w:rsidP="006A67AD">
      <w:pPr>
        <w:widowControl w:val="0"/>
        <w:autoSpaceDE w:val="0"/>
        <w:autoSpaceDN w:val="0"/>
        <w:adjustRightInd w:val="0"/>
        <w:jc w:val="center"/>
        <w:rPr>
          <w:rFonts w:ascii="Times New Roman" w:hAnsi="Times New Roman" w:cs="Times New Roman"/>
          <w:b/>
          <w:sz w:val="22"/>
          <w:szCs w:val="22"/>
        </w:rPr>
      </w:pPr>
    </w:p>
    <w:p w14:paraId="4C6C2A4E" w14:textId="77777777" w:rsidR="00C938F0" w:rsidRPr="007363FE" w:rsidRDefault="00C938F0" w:rsidP="00C938F0">
      <w:pPr>
        <w:jc w:val="center"/>
        <w:outlineLvl w:val="0"/>
        <w:rPr>
          <w:rFonts w:ascii="Times New Roman" w:hAnsi="Times New Roman" w:cs="Times New Roman"/>
          <w:b/>
          <w:sz w:val="22"/>
          <w:szCs w:val="22"/>
          <w:lang w:val="id-ID"/>
        </w:rPr>
      </w:pPr>
    </w:p>
    <w:p w14:paraId="6C9FC714" w14:textId="77777777" w:rsidR="00795B03" w:rsidRDefault="00795B03" w:rsidP="00C938F0">
      <w:pPr>
        <w:jc w:val="center"/>
        <w:outlineLvl w:val="0"/>
        <w:rPr>
          <w:rFonts w:ascii="Times New Roman" w:hAnsi="Times New Roman" w:cs="Times New Roman"/>
          <w:b/>
          <w:sz w:val="22"/>
          <w:szCs w:val="22"/>
          <w:lang w:val="id-ID"/>
        </w:rPr>
      </w:pPr>
    </w:p>
    <w:p w14:paraId="48A534D0" w14:textId="0759FF07" w:rsidR="00C938F0" w:rsidRPr="007363FE" w:rsidRDefault="00C938F0" w:rsidP="00C938F0">
      <w:pPr>
        <w:jc w:val="center"/>
        <w:outlineLvl w:val="0"/>
        <w:rPr>
          <w:rFonts w:ascii="Times New Roman" w:hAnsi="Times New Roman" w:cs="Times New Roman"/>
          <w:b/>
          <w:sz w:val="22"/>
          <w:szCs w:val="22"/>
          <w:lang w:val="id-ID"/>
        </w:rPr>
      </w:pPr>
      <w:r w:rsidRPr="007363FE">
        <w:rPr>
          <w:rFonts w:ascii="Times New Roman" w:hAnsi="Times New Roman" w:cs="Times New Roman"/>
          <w:b/>
          <w:sz w:val="22"/>
          <w:szCs w:val="22"/>
          <w:lang w:val="id-ID"/>
        </w:rPr>
        <w:t xml:space="preserve">International Day in Support of </w:t>
      </w:r>
      <w:r w:rsidR="00350A4F">
        <w:rPr>
          <w:rFonts w:ascii="Times New Roman" w:hAnsi="Times New Roman" w:cs="Times New Roman"/>
          <w:b/>
          <w:sz w:val="22"/>
          <w:szCs w:val="22"/>
          <w:lang w:val="id-ID"/>
        </w:rPr>
        <w:t>Victims of Torture, 26 June 2018</w:t>
      </w:r>
    </w:p>
    <w:p w14:paraId="04E7F4CB" w14:textId="77777777" w:rsidR="00C938F0" w:rsidRPr="007363FE" w:rsidRDefault="00C938F0" w:rsidP="00C938F0">
      <w:pPr>
        <w:tabs>
          <w:tab w:val="left" w:pos="6450"/>
        </w:tabs>
        <w:rPr>
          <w:rFonts w:ascii="Times New Roman" w:hAnsi="Times New Roman" w:cs="Times New Roman"/>
          <w:b/>
          <w:sz w:val="22"/>
          <w:szCs w:val="22"/>
          <w:lang w:val="id-ID"/>
        </w:rPr>
      </w:pPr>
      <w:r w:rsidRPr="007363FE">
        <w:rPr>
          <w:rFonts w:ascii="Times New Roman" w:hAnsi="Times New Roman" w:cs="Times New Roman"/>
          <w:sz w:val="22"/>
          <w:szCs w:val="22"/>
          <w:lang w:val="id-ID"/>
        </w:rPr>
        <w:tab/>
      </w:r>
    </w:p>
    <w:p w14:paraId="51A6D26E" w14:textId="647E57F7" w:rsidR="00C938F0" w:rsidRPr="002B64DD" w:rsidRDefault="00C938F0" w:rsidP="00C938F0">
      <w:pPr>
        <w:jc w:val="center"/>
        <w:outlineLvl w:val="0"/>
        <w:rPr>
          <w:rFonts w:ascii="Times New Roman" w:hAnsi="Times New Roman" w:cs="Times New Roman"/>
          <w:b/>
          <w:sz w:val="22"/>
          <w:szCs w:val="22"/>
          <w:lang w:val="id-ID"/>
        </w:rPr>
      </w:pPr>
      <w:r w:rsidRPr="002B64DD">
        <w:rPr>
          <w:rFonts w:ascii="Times New Roman" w:hAnsi="Times New Roman" w:cs="Times New Roman"/>
          <w:b/>
          <w:sz w:val="22"/>
          <w:szCs w:val="22"/>
          <w:lang w:val="id-ID"/>
        </w:rPr>
        <w:t xml:space="preserve">Addressing the Needs of </w:t>
      </w:r>
      <w:r w:rsidR="00817108" w:rsidRPr="002B64DD">
        <w:rPr>
          <w:rFonts w:ascii="Times New Roman" w:hAnsi="Times New Roman" w:cs="Times New Roman"/>
          <w:b/>
          <w:sz w:val="22"/>
          <w:szCs w:val="22"/>
          <w:lang w:val="id-ID"/>
        </w:rPr>
        <w:t xml:space="preserve">Torture </w:t>
      </w:r>
      <w:r w:rsidRPr="002B64DD">
        <w:rPr>
          <w:rFonts w:ascii="Times New Roman" w:hAnsi="Times New Roman" w:cs="Times New Roman"/>
          <w:b/>
          <w:sz w:val="22"/>
          <w:szCs w:val="22"/>
          <w:lang w:val="id-ID"/>
        </w:rPr>
        <w:t>Survivors</w:t>
      </w:r>
    </w:p>
    <w:p w14:paraId="07E3B921" w14:textId="77777777" w:rsidR="00C938F0" w:rsidRPr="007363FE" w:rsidRDefault="00C938F0" w:rsidP="00C938F0">
      <w:pPr>
        <w:jc w:val="center"/>
        <w:outlineLvl w:val="0"/>
        <w:rPr>
          <w:rFonts w:ascii="Times New Roman" w:hAnsi="Times New Roman" w:cs="Times New Roman"/>
          <w:b/>
          <w:sz w:val="22"/>
          <w:szCs w:val="22"/>
          <w:lang w:val="id-ID"/>
        </w:rPr>
      </w:pPr>
      <w:r w:rsidRPr="002B64DD">
        <w:rPr>
          <w:rFonts w:ascii="Times New Roman" w:hAnsi="Times New Roman" w:cs="Times New Roman"/>
          <w:b/>
          <w:sz w:val="22"/>
          <w:szCs w:val="22"/>
          <w:lang w:val="id-ID"/>
        </w:rPr>
        <w:t>is Key to Building Peace and Democracy</w:t>
      </w:r>
    </w:p>
    <w:p w14:paraId="4641E16F" w14:textId="77777777" w:rsidR="00C938F0" w:rsidRPr="007363FE" w:rsidRDefault="00C938F0" w:rsidP="00C938F0">
      <w:pPr>
        <w:widowControl w:val="0"/>
        <w:autoSpaceDE w:val="0"/>
        <w:autoSpaceDN w:val="0"/>
        <w:adjustRightInd w:val="0"/>
        <w:rPr>
          <w:rFonts w:ascii="Times New Roman" w:hAnsi="Times New Roman" w:cs="Times New Roman"/>
          <w:sz w:val="22"/>
          <w:szCs w:val="22"/>
        </w:rPr>
      </w:pPr>
    </w:p>
    <w:p w14:paraId="68722CDF" w14:textId="46943AEF" w:rsidR="00C938F0" w:rsidRPr="007363FE" w:rsidRDefault="006870C5" w:rsidP="00C938F0">
      <w:pPr>
        <w:widowControl w:val="0"/>
        <w:autoSpaceDE w:val="0"/>
        <w:autoSpaceDN w:val="0"/>
        <w:adjustRightInd w:val="0"/>
        <w:jc w:val="both"/>
        <w:rPr>
          <w:rFonts w:ascii="Times New Roman" w:hAnsi="Times New Roman" w:cs="Times New Roman"/>
          <w:sz w:val="22"/>
          <w:szCs w:val="22"/>
          <w:lang w:val="id-ID"/>
        </w:rPr>
      </w:pPr>
      <w:r w:rsidRPr="007363FE">
        <w:rPr>
          <w:rFonts w:ascii="Times New Roman" w:hAnsi="Times New Roman" w:cs="Times New Roman"/>
          <w:sz w:val="22"/>
          <w:szCs w:val="22"/>
          <w:lang w:val="id-ID"/>
        </w:rPr>
        <w:t xml:space="preserve">Women’s League of Burma (WLB), </w:t>
      </w:r>
      <w:r w:rsidR="00795B03" w:rsidRPr="00985A5D">
        <w:rPr>
          <w:rFonts w:ascii="Times New Roman" w:hAnsi="Times New Roman" w:cs="Times New Roman"/>
          <w:sz w:val="22"/>
          <w:szCs w:val="22"/>
          <w:lang w:val="id-ID"/>
        </w:rPr>
        <w:t xml:space="preserve">Network for Human Rights Documentation-Burma (ND-Burma), </w:t>
      </w:r>
      <w:r w:rsidR="00C938F0" w:rsidRPr="00985A5D">
        <w:rPr>
          <w:rFonts w:ascii="Times New Roman" w:hAnsi="Times New Roman" w:cs="Times New Roman"/>
          <w:sz w:val="22"/>
          <w:szCs w:val="22"/>
          <w:lang w:val="id-ID"/>
        </w:rPr>
        <w:t>the Assistance Association</w:t>
      </w:r>
      <w:r w:rsidR="00C938F0" w:rsidRPr="007363FE">
        <w:rPr>
          <w:rFonts w:ascii="Times New Roman" w:hAnsi="Times New Roman" w:cs="Times New Roman"/>
          <w:sz w:val="22"/>
          <w:szCs w:val="22"/>
          <w:lang w:val="id-ID"/>
        </w:rPr>
        <w:t xml:space="preserve"> of Political Prisoners (AAPP), </w:t>
      </w:r>
      <w:r w:rsidR="00795B03">
        <w:rPr>
          <w:rFonts w:ascii="Times New Roman" w:hAnsi="Times New Roman" w:cs="Times New Roman"/>
          <w:sz w:val="22"/>
          <w:szCs w:val="22"/>
          <w:lang w:val="id-ID"/>
        </w:rPr>
        <w:t xml:space="preserve">the </w:t>
      </w:r>
      <w:r w:rsidR="00795B03" w:rsidRPr="007363FE">
        <w:rPr>
          <w:rFonts w:ascii="Times New Roman" w:hAnsi="Times New Roman" w:cs="Times New Roman"/>
          <w:sz w:val="22"/>
          <w:szCs w:val="22"/>
          <w:lang w:val="id-ID"/>
        </w:rPr>
        <w:t>Vimu</w:t>
      </w:r>
      <w:r w:rsidR="00795B03">
        <w:rPr>
          <w:rFonts w:ascii="Times New Roman" w:hAnsi="Times New Roman" w:cs="Times New Roman"/>
          <w:sz w:val="22"/>
          <w:szCs w:val="22"/>
          <w:lang w:val="id-ID"/>
        </w:rPr>
        <w:t xml:space="preserve">tti Women’s  Organization (VWO) </w:t>
      </w:r>
      <w:r w:rsidR="00C938F0" w:rsidRPr="007363FE">
        <w:rPr>
          <w:rFonts w:ascii="Times New Roman" w:hAnsi="Times New Roman" w:cs="Times New Roman"/>
          <w:sz w:val="22"/>
          <w:szCs w:val="22"/>
        </w:rPr>
        <w:t xml:space="preserve">and </w:t>
      </w:r>
      <w:r w:rsidR="00C938F0" w:rsidRPr="007363FE">
        <w:rPr>
          <w:rFonts w:ascii="Times New Roman" w:hAnsi="Times New Roman" w:cs="Times New Roman"/>
          <w:sz w:val="22"/>
          <w:szCs w:val="22"/>
          <w:lang w:val="id-ID"/>
        </w:rPr>
        <w:t xml:space="preserve">Asia Justice and Rights (AJAR) are </w:t>
      </w:r>
      <w:r w:rsidR="00C938F0" w:rsidRPr="00254FD1">
        <w:rPr>
          <w:rFonts w:ascii="Times New Roman" w:hAnsi="Times New Roman" w:cs="Times New Roman"/>
          <w:sz w:val="22"/>
          <w:szCs w:val="22"/>
          <w:lang w:val="id-ID"/>
        </w:rPr>
        <w:t>calling for an end to torture, and for rehabilitation of torture survivors.</w:t>
      </w:r>
    </w:p>
    <w:p w14:paraId="7F306723" w14:textId="77777777" w:rsidR="00C938F0" w:rsidRPr="007363FE" w:rsidRDefault="00C938F0" w:rsidP="00C938F0">
      <w:pPr>
        <w:widowControl w:val="0"/>
        <w:autoSpaceDE w:val="0"/>
        <w:autoSpaceDN w:val="0"/>
        <w:adjustRightInd w:val="0"/>
        <w:jc w:val="both"/>
        <w:rPr>
          <w:rFonts w:ascii="Times New Roman" w:hAnsi="Times New Roman" w:cs="Times New Roman"/>
          <w:sz w:val="22"/>
          <w:szCs w:val="22"/>
          <w:lang w:val="id-ID"/>
        </w:rPr>
      </w:pPr>
    </w:p>
    <w:p w14:paraId="7EF19AC7" w14:textId="34C6ABE2" w:rsidR="00C938F0" w:rsidRPr="007363FE" w:rsidRDefault="006870C5" w:rsidP="00C938F0">
      <w:pPr>
        <w:widowControl w:val="0"/>
        <w:autoSpaceDE w:val="0"/>
        <w:autoSpaceDN w:val="0"/>
        <w:adjustRightInd w:val="0"/>
        <w:jc w:val="both"/>
        <w:rPr>
          <w:rFonts w:ascii="Times New Roman" w:hAnsi="Times New Roman" w:cs="Times New Roman"/>
          <w:sz w:val="22"/>
          <w:szCs w:val="22"/>
          <w:lang w:val="id-ID"/>
        </w:rPr>
      </w:pPr>
      <w:r w:rsidRPr="007363FE">
        <w:rPr>
          <w:rFonts w:ascii="Times New Roman" w:hAnsi="Times New Roman" w:cs="Times New Roman"/>
          <w:sz w:val="22"/>
          <w:szCs w:val="22"/>
          <w:lang w:val="id-ID"/>
        </w:rPr>
        <w:t>WLB</w:t>
      </w:r>
      <w:r w:rsidRPr="00985A5D">
        <w:rPr>
          <w:rFonts w:ascii="Times New Roman" w:hAnsi="Times New Roman" w:cs="Times New Roman"/>
          <w:sz w:val="22"/>
          <w:szCs w:val="22"/>
          <w:lang w:val="id-ID"/>
        </w:rPr>
        <w:t xml:space="preserve">, </w:t>
      </w:r>
      <w:r w:rsidR="00795B03" w:rsidRPr="00985A5D">
        <w:rPr>
          <w:rFonts w:ascii="Times New Roman" w:hAnsi="Times New Roman" w:cs="Times New Roman"/>
          <w:sz w:val="22"/>
          <w:szCs w:val="22"/>
          <w:lang w:val="id-ID"/>
        </w:rPr>
        <w:t>ND-Burma,</w:t>
      </w:r>
      <w:r w:rsidR="00C938F0" w:rsidRPr="00985A5D">
        <w:rPr>
          <w:rFonts w:ascii="Times New Roman" w:hAnsi="Times New Roman" w:cs="Times New Roman"/>
          <w:sz w:val="22"/>
          <w:szCs w:val="22"/>
          <w:lang w:val="id-ID"/>
        </w:rPr>
        <w:t xml:space="preserve"> AAPP</w:t>
      </w:r>
      <w:r w:rsidR="00C938F0" w:rsidRPr="007363FE">
        <w:rPr>
          <w:rFonts w:ascii="Times New Roman" w:hAnsi="Times New Roman" w:cs="Times New Roman"/>
          <w:sz w:val="22"/>
          <w:szCs w:val="22"/>
          <w:lang w:val="id-ID"/>
        </w:rPr>
        <w:t xml:space="preserve">, </w:t>
      </w:r>
      <w:r w:rsidR="00795B03">
        <w:rPr>
          <w:rFonts w:ascii="Times New Roman" w:hAnsi="Times New Roman" w:cs="Times New Roman"/>
          <w:sz w:val="22"/>
          <w:szCs w:val="22"/>
          <w:lang w:val="id-ID"/>
        </w:rPr>
        <w:t>VWO</w:t>
      </w:r>
      <w:r w:rsidR="00C938F0" w:rsidRPr="007363FE">
        <w:rPr>
          <w:rFonts w:ascii="Times New Roman" w:hAnsi="Times New Roman" w:cs="Times New Roman"/>
          <w:sz w:val="22"/>
          <w:szCs w:val="22"/>
          <w:lang w:val="id-ID"/>
        </w:rPr>
        <w:t xml:space="preserve"> and AJAR are jointly </w:t>
      </w:r>
      <w:r w:rsidR="00C938F0" w:rsidRPr="001E090B">
        <w:rPr>
          <w:rFonts w:ascii="Times New Roman" w:hAnsi="Times New Roman" w:cs="Times New Roman"/>
          <w:sz w:val="22"/>
          <w:szCs w:val="22"/>
          <w:lang w:val="id-ID"/>
        </w:rPr>
        <w:t>organising a public event in Yangon to mark the International Day</w:t>
      </w:r>
      <w:r w:rsidR="00C938F0" w:rsidRPr="007363FE">
        <w:rPr>
          <w:rFonts w:ascii="Times New Roman" w:hAnsi="Times New Roman" w:cs="Times New Roman"/>
          <w:sz w:val="22"/>
          <w:szCs w:val="22"/>
          <w:lang w:val="id-ID"/>
        </w:rPr>
        <w:t xml:space="preserve"> in Support of Victims of Torture.</w:t>
      </w:r>
      <w:r w:rsidR="00F914C0">
        <w:rPr>
          <w:rFonts w:ascii="Times New Roman" w:hAnsi="Times New Roman" w:cs="Times New Roman"/>
          <w:sz w:val="22"/>
          <w:szCs w:val="22"/>
          <w:lang w:val="id-ID"/>
        </w:rPr>
        <w:t xml:space="preserve"> The event will be held from </w:t>
      </w:r>
      <w:r w:rsidR="00F914C0" w:rsidRPr="00F914C0">
        <w:rPr>
          <w:rFonts w:ascii="Times New Roman" w:hAnsi="Times New Roman" w:cs="Times New Roman"/>
          <w:sz w:val="22"/>
          <w:szCs w:val="22"/>
          <w:lang w:val="id-ID"/>
        </w:rPr>
        <w:t xml:space="preserve">1:30-3:30pm at Free Funeral Service Society. </w:t>
      </w:r>
      <w:r w:rsidR="00C938F0" w:rsidRPr="007363FE">
        <w:rPr>
          <w:rFonts w:ascii="Times New Roman" w:hAnsi="Times New Roman" w:cs="Times New Roman"/>
          <w:sz w:val="22"/>
          <w:szCs w:val="22"/>
          <w:lang w:val="id-ID"/>
        </w:rPr>
        <w:t>At the event</w:t>
      </w:r>
      <w:r w:rsidR="003F4E2C">
        <w:rPr>
          <w:rFonts w:ascii="Times New Roman" w:hAnsi="Times New Roman" w:cs="Times New Roman"/>
          <w:sz w:val="22"/>
          <w:szCs w:val="22"/>
          <w:lang w:val="id-ID"/>
        </w:rPr>
        <w:t>, participants will show their solidarity with survivors of torture and raise awareness on the needs of victims.</w:t>
      </w:r>
      <w:r w:rsidR="00C749BB">
        <w:rPr>
          <w:rFonts w:ascii="Times New Roman" w:hAnsi="Times New Roman" w:cs="Times New Roman"/>
          <w:sz w:val="22"/>
          <w:szCs w:val="22"/>
          <w:lang w:val="id-ID"/>
        </w:rPr>
        <w:t xml:space="preserve"> </w:t>
      </w:r>
      <w:r w:rsidR="00C938F0" w:rsidRPr="007363FE">
        <w:rPr>
          <w:rFonts w:ascii="Times New Roman" w:hAnsi="Times New Roman" w:cs="Times New Roman"/>
          <w:sz w:val="22"/>
          <w:szCs w:val="22"/>
        </w:rPr>
        <w:t xml:space="preserve">The Burmese language version of the United Nations Convention Against Torture (CAT) </w:t>
      </w:r>
      <w:r w:rsidR="00C749BB">
        <w:rPr>
          <w:rFonts w:ascii="Times New Roman" w:hAnsi="Times New Roman" w:cs="Times New Roman"/>
          <w:sz w:val="22"/>
          <w:szCs w:val="22"/>
        </w:rPr>
        <w:t>produced</w:t>
      </w:r>
      <w:r w:rsidR="00C938F0" w:rsidRPr="007363FE">
        <w:rPr>
          <w:rFonts w:ascii="Times New Roman" w:hAnsi="Times New Roman" w:cs="Times New Roman"/>
          <w:sz w:val="22"/>
          <w:szCs w:val="22"/>
        </w:rPr>
        <w:t xml:space="preserve"> </w:t>
      </w:r>
      <w:r w:rsidR="00795B03">
        <w:rPr>
          <w:rFonts w:ascii="Times New Roman" w:hAnsi="Times New Roman" w:cs="Times New Roman"/>
          <w:sz w:val="22"/>
          <w:szCs w:val="22"/>
        </w:rPr>
        <w:t xml:space="preserve">by AAPP </w:t>
      </w:r>
      <w:r w:rsidR="00C749BB">
        <w:rPr>
          <w:rFonts w:ascii="Times New Roman" w:hAnsi="Times New Roman" w:cs="Times New Roman"/>
          <w:sz w:val="22"/>
          <w:szCs w:val="22"/>
        </w:rPr>
        <w:t>will also be distributed to the public</w:t>
      </w:r>
      <w:r w:rsidR="00C938F0" w:rsidRPr="007363FE">
        <w:rPr>
          <w:rFonts w:ascii="Times New Roman" w:hAnsi="Times New Roman" w:cs="Times New Roman"/>
          <w:sz w:val="22"/>
          <w:szCs w:val="22"/>
        </w:rPr>
        <w:t xml:space="preserve">. </w:t>
      </w:r>
    </w:p>
    <w:p w14:paraId="15CBC83F" w14:textId="77777777" w:rsidR="00C938F0" w:rsidRPr="007363FE" w:rsidRDefault="00C938F0" w:rsidP="00C938F0">
      <w:pPr>
        <w:widowControl w:val="0"/>
        <w:autoSpaceDE w:val="0"/>
        <w:autoSpaceDN w:val="0"/>
        <w:adjustRightInd w:val="0"/>
        <w:jc w:val="both"/>
        <w:rPr>
          <w:rFonts w:ascii="Times New Roman" w:hAnsi="Times New Roman" w:cs="Times New Roman"/>
          <w:sz w:val="22"/>
          <w:szCs w:val="22"/>
        </w:rPr>
      </w:pPr>
    </w:p>
    <w:p w14:paraId="45CDC76B" w14:textId="3AAB8CEA" w:rsidR="00C938F0" w:rsidRPr="007363FE" w:rsidRDefault="00C938F0" w:rsidP="00C938F0">
      <w:pPr>
        <w:widowControl w:val="0"/>
        <w:autoSpaceDE w:val="0"/>
        <w:autoSpaceDN w:val="0"/>
        <w:adjustRightInd w:val="0"/>
        <w:jc w:val="both"/>
        <w:rPr>
          <w:rFonts w:ascii="Times New Roman" w:hAnsi="Times New Roman" w:cs="Times New Roman"/>
          <w:sz w:val="22"/>
          <w:szCs w:val="22"/>
          <w:lang w:val="id-ID"/>
        </w:rPr>
      </w:pPr>
      <w:r w:rsidRPr="007363FE">
        <w:rPr>
          <w:rFonts w:ascii="Times New Roman" w:hAnsi="Times New Roman" w:cs="Times New Roman"/>
          <w:sz w:val="22"/>
          <w:szCs w:val="22"/>
        </w:rPr>
        <w:t>Torture is not a practice of the past; it continues to be us</w:t>
      </w:r>
      <w:r w:rsidRPr="00414FA9">
        <w:rPr>
          <w:rFonts w:ascii="Times New Roman" w:hAnsi="Times New Roman" w:cs="Times New Roman"/>
          <w:sz w:val="22"/>
          <w:szCs w:val="22"/>
        </w:rPr>
        <w:t xml:space="preserve">ed in </w:t>
      </w:r>
      <w:r w:rsidRPr="00D3628D">
        <w:rPr>
          <w:rFonts w:ascii="Times New Roman" w:hAnsi="Times New Roman" w:cs="Times New Roman"/>
          <w:sz w:val="22"/>
          <w:szCs w:val="22"/>
        </w:rPr>
        <w:t>Myanmar by State actors</w:t>
      </w:r>
      <w:r w:rsidR="0095152C" w:rsidRPr="00D3628D">
        <w:rPr>
          <w:rFonts w:ascii="Times New Roman" w:hAnsi="Times New Roman" w:cs="Times New Roman"/>
          <w:sz w:val="22"/>
          <w:szCs w:val="22"/>
        </w:rPr>
        <w:t>, in</w:t>
      </w:r>
      <w:r w:rsidR="0095152C" w:rsidRPr="00414FA9">
        <w:rPr>
          <w:rFonts w:ascii="Times New Roman" w:hAnsi="Times New Roman" w:cs="Times New Roman"/>
          <w:sz w:val="22"/>
          <w:szCs w:val="22"/>
        </w:rPr>
        <w:t xml:space="preserve"> particular</w:t>
      </w:r>
      <w:r w:rsidRPr="00414FA9">
        <w:rPr>
          <w:rFonts w:ascii="Times New Roman" w:hAnsi="Times New Roman" w:cs="Times New Roman"/>
          <w:sz w:val="22"/>
          <w:szCs w:val="22"/>
        </w:rPr>
        <w:t xml:space="preserve"> in ethnic areas affected by current conflicts. Torture is still used during detention and interrogation, often in an effort to procure information or to force confessions. Villagers suspected of being affiliated with ethnic armed groups are frequently captured by military </w:t>
      </w:r>
      <w:r w:rsidR="005D372B" w:rsidRPr="00414FA9">
        <w:rPr>
          <w:rFonts w:ascii="Times New Roman" w:hAnsi="Times New Roman" w:cs="Times New Roman"/>
          <w:sz w:val="22"/>
          <w:szCs w:val="22"/>
        </w:rPr>
        <w:t xml:space="preserve">and tortured indiscriminately. </w:t>
      </w:r>
      <w:r w:rsidRPr="00414FA9">
        <w:rPr>
          <w:rFonts w:ascii="Times New Roman" w:hAnsi="Times New Roman" w:cs="Times New Roman"/>
          <w:sz w:val="22"/>
          <w:szCs w:val="22"/>
        </w:rPr>
        <w:t>Torture also includes acts of sexual violence. It is the government's responsibility to stop and prevent torture in its jurisdiction.</w:t>
      </w:r>
      <w:r w:rsidRPr="007363FE">
        <w:rPr>
          <w:rFonts w:ascii="Times New Roman" w:hAnsi="Times New Roman" w:cs="Times New Roman"/>
          <w:sz w:val="22"/>
          <w:szCs w:val="22"/>
        </w:rPr>
        <w:t xml:space="preserve"> </w:t>
      </w:r>
    </w:p>
    <w:p w14:paraId="026825FF" w14:textId="77777777" w:rsidR="00C938F0" w:rsidRPr="007363FE" w:rsidRDefault="00C938F0" w:rsidP="00C938F0">
      <w:pPr>
        <w:widowControl w:val="0"/>
        <w:autoSpaceDE w:val="0"/>
        <w:autoSpaceDN w:val="0"/>
        <w:adjustRightInd w:val="0"/>
        <w:jc w:val="both"/>
        <w:rPr>
          <w:rFonts w:ascii="Times New Roman" w:hAnsi="Times New Roman" w:cs="Times New Roman"/>
          <w:sz w:val="22"/>
          <w:szCs w:val="22"/>
          <w:lang w:val="id-ID"/>
        </w:rPr>
      </w:pPr>
    </w:p>
    <w:p w14:paraId="70865E1B" w14:textId="73EAB61C" w:rsidR="00C938F0" w:rsidRPr="007363FE" w:rsidRDefault="00C938F0" w:rsidP="00C938F0">
      <w:pPr>
        <w:widowControl w:val="0"/>
        <w:autoSpaceDE w:val="0"/>
        <w:autoSpaceDN w:val="0"/>
        <w:adjustRightInd w:val="0"/>
        <w:jc w:val="both"/>
        <w:rPr>
          <w:rFonts w:ascii="Times New Roman" w:hAnsi="Times New Roman" w:cs="Times New Roman"/>
          <w:sz w:val="22"/>
          <w:szCs w:val="22"/>
        </w:rPr>
      </w:pPr>
      <w:r w:rsidRPr="007363FE">
        <w:rPr>
          <w:rFonts w:ascii="Times New Roman" w:hAnsi="Times New Roman" w:cs="Times New Roman"/>
          <w:sz w:val="22"/>
          <w:szCs w:val="22"/>
        </w:rPr>
        <w:t xml:space="preserve">The government must ratify the United Nations Convention Against Torture, and other Cruel, Inhuman, or Degrading Treatment or Punishment (CAT). It would be an important first step in </w:t>
      </w:r>
      <w:r w:rsidR="00045A92">
        <w:rPr>
          <w:rFonts w:ascii="Times New Roman" w:hAnsi="Times New Roman" w:cs="Times New Roman"/>
          <w:sz w:val="22"/>
          <w:szCs w:val="22"/>
        </w:rPr>
        <w:t>ending the practice of</w:t>
      </w:r>
      <w:r w:rsidRPr="007363FE">
        <w:rPr>
          <w:rFonts w:ascii="Times New Roman" w:hAnsi="Times New Roman" w:cs="Times New Roman"/>
          <w:sz w:val="22"/>
          <w:szCs w:val="22"/>
        </w:rPr>
        <w:t xml:space="preserve"> torture in Myanmar. It would also be a symbolic pledge of solidarity with survivors.</w:t>
      </w:r>
    </w:p>
    <w:p w14:paraId="6DD53409" w14:textId="77777777" w:rsidR="00C938F0" w:rsidRPr="007363FE" w:rsidRDefault="00C938F0" w:rsidP="00C938F0">
      <w:pPr>
        <w:widowControl w:val="0"/>
        <w:autoSpaceDE w:val="0"/>
        <w:autoSpaceDN w:val="0"/>
        <w:adjustRightInd w:val="0"/>
        <w:jc w:val="both"/>
        <w:rPr>
          <w:rFonts w:ascii="Times New Roman" w:hAnsi="Times New Roman" w:cs="Times New Roman"/>
          <w:sz w:val="22"/>
          <w:szCs w:val="22"/>
        </w:rPr>
      </w:pPr>
    </w:p>
    <w:p w14:paraId="273A225A" w14:textId="4900C630" w:rsidR="00C938F0" w:rsidRPr="007363FE" w:rsidRDefault="00C938F0" w:rsidP="00C938F0">
      <w:pPr>
        <w:widowControl w:val="0"/>
        <w:autoSpaceDE w:val="0"/>
        <w:autoSpaceDN w:val="0"/>
        <w:adjustRightInd w:val="0"/>
        <w:jc w:val="both"/>
        <w:rPr>
          <w:rFonts w:ascii="Times New Roman" w:hAnsi="Times New Roman" w:cs="Times New Roman"/>
          <w:sz w:val="22"/>
          <w:szCs w:val="22"/>
        </w:rPr>
      </w:pPr>
      <w:r w:rsidRPr="00624963">
        <w:rPr>
          <w:rFonts w:ascii="Times New Roman" w:hAnsi="Times New Roman" w:cs="Times New Roman"/>
          <w:sz w:val="22"/>
          <w:szCs w:val="22"/>
        </w:rPr>
        <w:t>Torture survivors have a right to reparations and support. Many face ongo</w:t>
      </w:r>
      <w:r w:rsidR="00F35403" w:rsidRPr="00624963">
        <w:rPr>
          <w:rFonts w:ascii="Times New Roman" w:hAnsi="Times New Roman" w:cs="Times New Roman"/>
          <w:sz w:val="22"/>
          <w:szCs w:val="22"/>
        </w:rPr>
        <w:t>ing and serious health problems</w:t>
      </w:r>
      <w:r w:rsidRPr="00624963">
        <w:rPr>
          <w:rFonts w:ascii="Times New Roman" w:hAnsi="Times New Roman" w:cs="Times New Roman"/>
          <w:sz w:val="22"/>
          <w:szCs w:val="22"/>
        </w:rPr>
        <w:t xml:space="preserve">. Access to </w:t>
      </w:r>
      <w:r w:rsidR="006C0615" w:rsidRPr="00624963">
        <w:rPr>
          <w:rFonts w:ascii="Times New Roman" w:hAnsi="Times New Roman" w:cs="Times New Roman"/>
          <w:sz w:val="22"/>
          <w:szCs w:val="22"/>
        </w:rPr>
        <w:t>medical</w:t>
      </w:r>
      <w:r w:rsidRPr="00624963">
        <w:rPr>
          <w:rFonts w:ascii="Times New Roman" w:hAnsi="Times New Roman" w:cs="Times New Roman"/>
          <w:sz w:val="22"/>
          <w:szCs w:val="22"/>
        </w:rPr>
        <w:t xml:space="preserve"> care is an urgent need. Other needs include psychosocial support, vocational training, and public acknowledgement. Reparations and addressing the needs of torture survivors must be priorities of the government. They should be items for discussion in parliament and must be included in current peace process discussions.</w:t>
      </w:r>
    </w:p>
    <w:p w14:paraId="7C448B84" w14:textId="77777777" w:rsidR="00C938F0" w:rsidRPr="007363FE" w:rsidRDefault="00C938F0" w:rsidP="00C938F0">
      <w:pPr>
        <w:widowControl w:val="0"/>
        <w:autoSpaceDE w:val="0"/>
        <w:autoSpaceDN w:val="0"/>
        <w:adjustRightInd w:val="0"/>
        <w:jc w:val="both"/>
        <w:rPr>
          <w:rFonts w:ascii="Times New Roman" w:hAnsi="Times New Roman" w:cs="Times New Roman"/>
          <w:sz w:val="22"/>
          <w:szCs w:val="22"/>
        </w:rPr>
      </w:pPr>
    </w:p>
    <w:p w14:paraId="6CA94953" w14:textId="35A93B72" w:rsidR="00C938F0" w:rsidRPr="007363FE" w:rsidRDefault="00C938F0" w:rsidP="00C938F0">
      <w:pPr>
        <w:widowControl w:val="0"/>
        <w:autoSpaceDE w:val="0"/>
        <w:autoSpaceDN w:val="0"/>
        <w:adjustRightInd w:val="0"/>
        <w:jc w:val="both"/>
        <w:rPr>
          <w:rFonts w:ascii="Times New Roman" w:hAnsi="Times New Roman" w:cs="Times New Roman"/>
          <w:sz w:val="22"/>
          <w:szCs w:val="22"/>
          <w:lang w:val="id-ID"/>
        </w:rPr>
      </w:pPr>
      <w:r w:rsidRPr="007363FE">
        <w:rPr>
          <w:rFonts w:ascii="Times New Roman" w:hAnsi="Times New Roman" w:cs="Times New Roman"/>
          <w:sz w:val="22"/>
          <w:szCs w:val="22"/>
          <w:lang w:val="id-ID"/>
        </w:rPr>
        <w:t xml:space="preserve">In order to demonstrate its commitment to eliminating the practice of torture, we call on the </w:t>
      </w:r>
      <w:r w:rsidR="000463AC" w:rsidRPr="0044227F">
        <w:rPr>
          <w:rFonts w:ascii="Times New Roman" w:hAnsi="Times New Roman" w:cs="Times New Roman"/>
          <w:sz w:val="22"/>
          <w:szCs w:val="22"/>
          <w:lang w:val="id-ID"/>
        </w:rPr>
        <w:t>government</w:t>
      </w:r>
      <w:r w:rsidRPr="0044227F">
        <w:rPr>
          <w:rFonts w:ascii="Times New Roman" w:hAnsi="Times New Roman" w:cs="Times New Roman"/>
          <w:sz w:val="22"/>
          <w:szCs w:val="22"/>
          <w:lang w:val="id-ID"/>
        </w:rPr>
        <w:t xml:space="preserve"> of Myanmar to:</w:t>
      </w:r>
    </w:p>
    <w:p w14:paraId="6CC9F7D0" w14:textId="77777777" w:rsidR="00B97B7B" w:rsidRDefault="00B97B7B" w:rsidP="00CA259E">
      <w:pPr>
        <w:jc w:val="both"/>
        <w:rPr>
          <w:rFonts w:ascii="Times New Roman" w:hAnsi="Times New Roman" w:cs="Times New Roman"/>
          <w:sz w:val="22"/>
          <w:szCs w:val="22"/>
          <w:lang w:val="id-ID"/>
        </w:rPr>
      </w:pPr>
    </w:p>
    <w:p w14:paraId="5591376C" w14:textId="01186C14" w:rsidR="007039CB" w:rsidRPr="009A0D3F" w:rsidRDefault="007B4383" w:rsidP="007039CB">
      <w:pPr>
        <w:pStyle w:val="ListParagraph"/>
        <w:numPr>
          <w:ilvl w:val="0"/>
          <w:numId w:val="3"/>
        </w:numPr>
        <w:jc w:val="both"/>
        <w:rPr>
          <w:rFonts w:ascii="Times New Roman" w:hAnsi="Times New Roman" w:cs="Times New Roman"/>
          <w:sz w:val="22"/>
          <w:szCs w:val="22"/>
          <w:lang w:val="id-ID"/>
        </w:rPr>
      </w:pPr>
      <w:r w:rsidRPr="007B4383">
        <w:rPr>
          <w:rFonts w:ascii="Times New Roman" w:hAnsi="Times New Roman" w:cs="Times New Roman"/>
          <w:sz w:val="22"/>
          <w:szCs w:val="22"/>
          <w:lang w:eastAsia="en-US"/>
        </w:rPr>
        <w:t>Stop armed conflict and conduct a meaningful political dialogue in order to free civilians in conflict-affected areas from torture</w:t>
      </w:r>
    </w:p>
    <w:p w14:paraId="6083EAE1" w14:textId="474DF7F5" w:rsidR="004F27A7" w:rsidRPr="009A0D3F" w:rsidRDefault="007039CB" w:rsidP="004F27A7">
      <w:pPr>
        <w:pStyle w:val="ListParagraph"/>
        <w:numPr>
          <w:ilvl w:val="0"/>
          <w:numId w:val="3"/>
        </w:numPr>
        <w:jc w:val="both"/>
        <w:rPr>
          <w:rFonts w:ascii="Times New Roman" w:hAnsi="Times New Roman" w:cs="Times New Roman"/>
          <w:sz w:val="22"/>
          <w:szCs w:val="22"/>
          <w:lang w:val="id-ID"/>
        </w:rPr>
      </w:pPr>
      <w:r w:rsidRPr="009A0D3F">
        <w:rPr>
          <w:rFonts w:ascii="Times New Roman" w:hAnsi="Times New Roman" w:cs="Times New Roman"/>
          <w:sz w:val="22"/>
          <w:szCs w:val="22"/>
          <w:lang w:val="id-ID"/>
        </w:rPr>
        <w:t>Free civilians from torture and other human rights violations</w:t>
      </w:r>
      <w:r w:rsidR="00827607" w:rsidRPr="009A0D3F">
        <w:rPr>
          <w:rFonts w:ascii="Times New Roman" w:hAnsi="Times New Roman" w:cs="Times New Roman"/>
          <w:sz w:val="22"/>
          <w:szCs w:val="22"/>
          <w:lang w:val="id-ID"/>
        </w:rPr>
        <w:t>, including those</w:t>
      </w:r>
      <w:r w:rsidR="00C46663" w:rsidRPr="009A0D3F">
        <w:rPr>
          <w:rFonts w:ascii="Times New Roman" w:hAnsi="Times New Roman" w:cs="Times New Roman"/>
          <w:sz w:val="22"/>
          <w:szCs w:val="22"/>
          <w:lang w:val="id-ID"/>
        </w:rPr>
        <w:t xml:space="preserve"> that are committed by the military with impunity</w:t>
      </w:r>
    </w:p>
    <w:p w14:paraId="0A800545" w14:textId="1133B7DB" w:rsidR="004F27A7" w:rsidRPr="007B4383" w:rsidRDefault="006A2033" w:rsidP="0057791A">
      <w:pPr>
        <w:pStyle w:val="ListParagraph"/>
        <w:numPr>
          <w:ilvl w:val="0"/>
          <w:numId w:val="3"/>
        </w:numPr>
        <w:jc w:val="both"/>
        <w:rPr>
          <w:rFonts w:ascii="Times New Roman" w:hAnsi="Times New Roman" w:cs="Times New Roman"/>
          <w:sz w:val="22"/>
          <w:szCs w:val="22"/>
          <w:lang w:val="id-ID"/>
        </w:rPr>
      </w:pPr>
      <w:r w:rsidRPr="00570DF9">
        <w:rPr>
          <w:rFonts w:ascii="Times New Roman" w:hAnsi="Times New Roman" w:cs="Times New Roman"/>
          <w:sz w:val="22"/>
          <w:szCs w:val="22"/>
          <w:lang w:val="id-ID"/>
        </w:rPr>
        <w:t>Recognize survivors’ right to justice and provide them with legal assistance and access to a transparent justice system that will hold perpetrators accountable</w:t>
      </w:r>
    </w:p>
    <w:p w14:paraId="4C5A5FD2" w14:textId="77777777" w:rsidR="00AE1AA2" w:rsidRPr="007363FE" w:rsidRDefault="00AE1AA2" w:rsidP="00AE1AA2">
      <w:pPr>
        <w:pStyle w:val="ListParagraph"/>
        <w:numPr>
          <w:ilvl w:val="0"/>
          <w:numId w:val="3"/>
        </w:numPr>
        <w:jc w:val="both"/>
        <w:rPr>
          <w:rFonts w:ascii="Times New Roman" w:hAnsi="Times New Roman" w:cs="Times New Roman"/>
          <w:sz w:val="22"/>
          <w:szCs w:val="22"/>
          <w:lang w:val="id-ID"/>
        </w:rPr>
      </w:pPr>
      <w:r w:rsidRPr="007363FE">
        <w:rPr>
          <w:rFonts w:ascii="Times New Roman" w:hAnsi="Times New Roman" w:cs="Times New Roman"/>
          <w:sz w:val="22"/>
          <w:szCs w:val="22"/>
          <w:lang w:val="id-ID"/>
        </w:rPr>
        <w:t>Sign and ratify the UN Convention Against Torture (CAT), and implement it into national legislation</w:t>
      </w:r>
      <w:r>
        <w:rPr>
          <w:rFonts w:ascii="Times New Roman" w:hAnsi="Times New Roman" w:cs="Times New Roman"/>
          <w:sz w:val="22"/>
          <w:szCs w:val="22"/>
          <w:lang w:val="id-ID"/>
        </w:rPr>
        <w:t>,</w:t>
      </w:r>
    </w:p>
    <w:p w14:paraId="421ADD5F" w14:textId="3754B599" w:rsidR="00AE1AA2" w:rsidRPr="007363FE" w:rsidRDefault="00AE1AA2" w:rsidP="00AE1AA2">
      <w:pPr>
        <w:pStyle w:val="ListParagraph"/>
        <w:numPr>
          <w:ilvl w:val="0"/>
          <w:numId w:val="3"/>
        </w:numPr>
        <w:jc w:val="both"/>
        <w:rPr>
          <w:rFonts w:ascii="Times New Roman" w:hAnsi="Times New Roman" w:cs="Times New Roman"/>
          <w:sz w:val="22"/>
          <w:szCs w:val="22"/>
          <w:lang w:val="id-ID"/>
        </w:rPr>
      </w:pPr>
      <w:r w:rsidRPr="007363FE">
        <w:rPr>
          <w:rFonts w:ascii="Times New Roman" w:hAnsi="Times New Roman" w:cs="Times New Roman"/>
          <w:sz w:val="22"/>
          <w:szCs w:val="22"/>
          <w:lang w:val="id-ID"/>
        </w:rPr>
        <w:t xml:space="preserve">Include the issues of reparations and support </w:t>
      </w:r>
      <w:r>
        <w:rPr>
          <w:rFonts w:ascii="Times New Roman" w:hAnsi="Times New Roman" w:cs="Times New Roman"/>
          <w:sz w:val="22"/>
          <w:szCs w:val="22"/>
          <w:lang w:val="id-ID"/>
        </w:rPr>
        <w:t>for torture</w:t>
      </w:r>
      <w:r w:rsidRPr="007363FE">
        <w:rPr>
          <w:rFonts w:ascii="Times New Roman" w:hAnsi="Times New Roman" w:cs="Times New Roman"/>
          <w:sz w:val="22"/>
          <w:szCs w:val="22"/>
          <w:lang w:val="id-ID"/>
        </w:rPr>
        <w:t xml:space="preserve"> survivors in peace process discussions</w:t>
      </w:r>
    </w:p>
    <w:p w14:paraId="1BAB5670" w14:textId="77777777" w:rsidR="00AE1AA2" w:rsidRPr="007363FE" w:rsidRDefault="00AE1AA2" w:rsidP="00AE1AA2">
      <w:pPr>
        <w:pStyle w:val="ListParagraph"/>
        <w:numPr>
          <w:ilvl w:val="0"/>
          <w:numId w:val="3"/>
        </w:numPr>
        <w:jc w:val="both"/>
        <w:rPr>
          <w:rFonts w:ascii="Times New Roman" w:hAnsi="Times New Roman" w:cs="Times New Roman"/>
          <w:sz w:val="22"/>
          <w:szCs w:val="22"/>
          <w:lang w:val="id-ID"/>
        </w:rPr>
      </w:pPr>
      <w:r w:rsidRPr="007363FE">
        <w:rPr>
          <w:rFonts w:ascii="Times New Roman" w:hAnsi="Times New Roman" w:cs="Times New Roman"/>
          <w:sz w:val="22"/>
          <w:szCs w:val="22"/>
          <w:lang w:val="id-ID"/>
        </w:rPr>
        <w:t>Release all remaining political prisoners unconditionally</w:t>
      </w:r>
    </w:p>
    <w:p w14:paraId="4C8DD5C5" w14:textId="77777777" w:rsidR="00C938F0" w:rsidRPr="007363FE" w:rsidRDefault="00C938F0" w:rsidP="00C938F0">
      <w:pPr>
        <w:outlineLvl w:val="0"/>
        <w:rPr>
          <w:rFonts w:ascii="Times New Roman" w:hAnsi="Times New Roman" w:cs="Times New Roman"/>
          <w:sz w:val="22"/>
          <w:szCs w:val="22"/>
          <w:lang w:val="id-ID"/>
        </w:rPr>
      </w:pPr>
    </w:p>
    <w:p w14:paraId="784ED2AF" w14:textId="209906F7" w:rsidR="00C938F0" w:rsidRPr="007363FE" w:rsidRDefault="003830A4" w:rsidP="00C938F0">
      <w:pPr>
        <w:outlineLvl w:val="0"/>
        <w:rPr>
          <w:rFonts w:ascii="Times New Roman" w:hAnsi="Times New Roman" w:cs="Times New Roman"/>
          <w:sz w:val="22"/>
          <w:szCs w:val="22"/>
          <w:lang w:val="id-ID"/>
        </w:rPr>
      </w:pPr>
      <w:r>
        <w:rPr>
          <w:rFonts w:ascii="Times New Roman" w:hAnsi="Times New Roman" w:cs="Times New Roman"/>
          <w:sz w:val="22"/>
          <w:szCs w:val="22"/>
          <w:lang w:val="id-ID"/>
        </w:rPr>
        <w:t>Yangon, 26 June 2018</w:t>
      </w:r>
    </w:p>
    <w:p w14:paraId="02F587E7" w14:textId="1153DD83" w:rsidR="00C938F0" w:rsidRDefault="00F81B95" w:rsidP="00C938F0">
      <w:pPr>
        <w:outlineLvl w:val="0"/>
        <w:rPr>
          <w:rFonts w:ascii="Times New Roman" w:hAnsi="Times New Roman" w:cs="Times New Roman"/>
          <w:b/>
          <w:sz w:val="22"/>
          <w:szCs w:val="22"/>
          <w:lang w:val="id-ID"/>
        </w:rPr>
      </w:pPr>
      <w:r w:rsidRPr="00FB18FA">
        <w:rPr>
          <w:rFonts w:ascii="Times New Roman" w:hAnsi="Times New Roman" w:cs="Times New Roman"/>
          <w:b/>
          <w:sz w:val="22"/>
          <w:szCs w:val="22"/>
          <w:lang w:val="id-ID"/>
        </w:rPr>
        <w:t xml:space="preserve">WLB, </w:t>
      </w:r>
      <w:r w:rsidR="00795B03" w:rsidRPr="00FB18FA">
        <w:rPr>
          <w:rFonts w:ascii="Times New Roman" w:hAnsi="Times New Roman" w:cs="Times New Roman"/>
          <w:b/>
          <w:sz w:val="22"/>
          <w:szCs w:val="22"/>
          <w:lang w:val="id-ID"/>
        </w:rPr>
        <w:t>ND-Burma, AAPP, VW</w:t>
      </w:r>
      <w:r w:rsidRPr="00FB18FA">
        <w:rPr>
          <w:rFonts w:ascii="Times New Roman" w:hAnsi="Times New Roman" w:cs="Times New Roman"/>
          <w:b/>
          <w:sz w:val="22"/>
          <w:szCs w:val="22"/>
          <w:lang w:val="id-ID"/>
        </w:rPr>
        <w:t xml:space="preserve">O </w:t>
      </w:r>
      <w:r w:rsidR="00C938F0" w:rsidRPr="00FB18FA">
        <w:rPr>
          <w:rFonts w:ascii="Times New Roman" w:hAnsi="Times New Roman" w:cs="Times New Roman"/>
          <w:b/>
          <w:sz w:val="22"/>
          <w:szCs w:val="22"/>
          <w:lang w:val="id-ID"/>
        </w:rPr>
        <w:t>and AJAR</w:t>
      </w:r>
    </w:p>
    <w:p w14:paraId="577FF403" w14:textId="77777777" w:rsidR="00160A28" w:rsidRDefault="00160A28" w:rsidP="00C938F0">
      <w:pPr>
        <w:outlineLvl w:val="0"/>
        <w:rPr>
          <w:rFonts w:ascii="Times New Roman" w:hAnsi="Times New Roman" w:cs="Times New Roman"/>
          <w:sz w:val="22"/>
          <w:szCs w:val="22"/>
          <w:lang w:val="id-ID"/>
        </w:rPr>
      </w:pPr>
    </w:p>
    <w:p w14:paraId="704C556C" w14:textId="77777777" w:rsidR="00FB18FA" w:rsidRPr="007363FE" w:rsidRDefault="00FB18FA" w:rsidP="00C938F0">
      <w:pPr>
        <w:outlineLvl w:val="0"/>
        <w:rPr>
          <w:rFonts w:ascii="Times New Roman" w:hAnsi="Times New Roman" w:cs="Times New Roman"/>
          <w:sz w:val="22"/>
          <w:szCs w:val="22"/>
          <w:lang w:val="id-ID"/>
        </w:rPr>
      </w:pPr>
    </w:p>
    <w:p w14:paraId="206B5401" w14:textId="2D15133C" w:rsidR="00C938F0" w:rsidRPr="00E5665C" w:rsidRDefault="00C938F0" w:rsidP="00C938F0">
      <w:pPr>
        <w:rPr>
          <w:rFonts w:ascii="Times New Roman" w:hAnsi="Times New Roman" w:cs="Times New Roman"/>
          <w:b/>
          <w:sz w:val="22"/>
          <w:szCs w:val="22"/>
          <w:lang w:val="id-ID"/>
        </w:rPr>
      </w:pPr>
      <w:r w:rsidRPr="00E5665C">
        <w:rPr>
          <w:rFonts w:ascii="Times New Roman" w:hAnsi="Times New Roman" w:cs="Times New Roman"/>
          <w:b/>
          <w:sz w:val="22"/>
          <w:szCs w:val="22"/>
          <w:lang w:val="id-ID"/>
        </w:rPr>
        <w:t>Contact persons:</w:t>
      </w:r>
    </w:p>
    <w:p w14:paraId="50826ED9" w14:textId="77777777" w:rsidR="00795B03" w:rsidRPr="00E5665C" w:rsidRDefault="00795B03" w:rsidP="00795B03">
      <w:pPr>
        <w:pStyle w:val="ListParagraph"/>
        <w:numPr>
          <w:ilvl w:val="0"/>
          <w:numId w:val="4"/>
        </w:numPr>
        <w:rPr>
          <w:rFonts w:ascii="Times New Roman" w:hAnsi="Times New Roman" w:cs="Times New Roman"/>
          <w:b/>
          <w:sz w:val="22"/>
          <w:szCs w:val="22"/>
          <w:lang w:val="id-ID"/>
        </w:rPr>
      </w:pPr>
      <w:r w:rsidRPr="00E5665C">
        <w:rPr>
          <w:rFonts w:ascii="Times New Roman" w:hAnsi="Times New Roman" w:cs="Times New Roman"/>
          <w:b/>
          <w:sz w:val="22"/>
          <w:szCs w:val="22"/>
          <w:lang w:val="id-ID"/>
        </w:rPr>
        <w:t xml:space="preserve">Lway Poe Ngeal, WLB, </w:t>
      </w:r>
      <w:r w:rsidRPr="00E5665C">
        <w:rPr>
          <w:rFonts w:ascii="Times New Roman" w:hAnsi="Times New Roman" w:cs="Times New Roman"/>
          <w:sz w:val="22"/>
          <w:szCs w:val="22"/>
          <w:lang w:val="id-ID"/>
        </w:rPr>
        <w:t>0978 132 9742</w:t>
      </w:r>
    </w:p>
    <w:p w14:paraId="36E36C6D" w14:textId="5D114E8E" w:rsidR="00795B03" w:rsidRPr="00E5665C" w:rsidRDefault="009F175A" w:rsidP="00795B03">
      <w:pPr>
        <w:pStyle w:val="ListParagraph"/>
        <w:numPr>
          <w:ilvl w:val="0"/>
          <w:numId w:val="4"/>
        </w:numPr>
        <w:rPr>
          <w:rFonts w:ascii="Times New Roman" w:hAnsi="Times New Roman" w:cs="Times New Roman"/>
          <w:b/>
          <w:sz w:val="22"/>
          <w:szCs w:val="22"/>
          <w:lang w:val="id-ID"/>
        </w:rPr>
      </w:pPr>
      <w:r w:rsidRPr="00E5665C">
        <w:rPr>
          <w:rFonts w:ascii="Times New Roman" w:hAnsi="Times New Roman" w:cs="Times New Roman"/>
          <w:b/>
          <w:sz w:val="22"/>
          <w:szCs w:val="22"/>
        </w:rPr>
        <w:t xml:space="preserve">U Aung </w:t>
      </w:r>
      <w:proofErr w:type="spellStart"/>
      <w:r w:rsidRPr="00E5665C">
        <w:rPr>
          <w:rFonts w:ascii="Times New Roman" w:hAnsi="Times New Roman" w:cs="Times New Roman"/>
          <w:b/>
          <w:sz w:val="22"/>
          <w:szCs w:val="22"/>
        </w:rPr>
        <w:t>Myo</w:t>
      </w:r>
      <w:proofErr w:type="spellEnd"/>
      <w:r w:rsidRPr="00E5665C">
        <w:rPr>
          <w:rFonts w:ascii="Times New Roman" w:hAnsi="Times New Roman" w:cs="Times New Roman"/>
          <w:b/>
          <w:sz w:val="22"/>
          <w:szCs w:val="22"/>
        </w:rPr>
        <w:t xml:space="preserve"> </w:t>
      </w:r>
      <w:proofErr w:type="spellStart"/>
      <w:r w:rsidRPr="00E5665C">
        <w:rPr>
          <w:rFonts w:ascii="Times New Roman" w:hAnsi="Times New Roman" w:cs="Times New Roman"/>
          <w:b/>
          <w:sz w:val="22"/>
          <w:szCs w:val="22"/>
        </w:rPr>
        <w:t>Kyaw</w:t>
      </w:r>
      <w:proofErr w:type="spellEnd"/>
      <w:r w:rsidR="00795B03" w:rsidRPr="00E5665C">
        <w:rPr>
          <w:rFonts w:ascii="Times New Roman" w:hAnsi="Times New Roman" w:cs="Times New Roman"/>
          <w:b/>
          <w:sz w:val="22"/>
          <w:szCs w:val="22"/>
          <w:lang w:val="id-ID"/>
        </w:rPr>
        <w:t xml:space="preserve">, AAPP, </w:t>
      </w:r>
      <w:bookmarkStart w:id="0" w:name="_GoBack"/>
      <w:r w:rsidRPr="009F07BC">
        <w:rPr>
          <w:rFonts w:ascii="Times New Roman" w:hAnsi="Times New Roman" w:cs="Times New Roman"/>
          <w:sz w:val="22"/>
          <w:szCs w:val="22"/>
        </w:rPr>
        <w:t>09428117348</w:t>
      </w:r>
      <w:bookmarkEnd w:id="0"/>
    </w:p>
    <w:p w14:paraId="4DC35329" w14:textId="4932C017" w:rsidR="00C938F0" w:rsidRPr="00D85720" w:rsidRDefault="00C938F0" w:rsidP="00C938F0">
      <w:pPr>
        <w:pStyle w:val="ListParagraph"/>
        <w:numPr>
          <w:ilvl w:val="0"/>
          <w:numId w:val="4"/>
        </w:numPr>
        <w:rPr>
          <w:rFonts w:ascii="Times New Roman" w:hAnsi="Times New Roman" w:cs="Times New Roman"/>
          <w:b/>
          <w:sz w:val="22"/>
          <w:szCs w:val="22"/>
          <w:lang w:val="id-ID"/>
        </w:rPr>
      </w:pPr>
      <w:r w:rsidRPr="00E5665C">
        <w:rPr>
          <w:rFonts w:ascii="Times New Roman" w:hAnsi="Times New Roman" w:cs="Times New Roman"/>
          <w:b/>
          <w:sz w:val="22"/>
          <w:szCs w:val="22"/>
          <w:lang w:val="id-ID"/>
        </w:rPr>
        <w:t xml:space="preserve">Khin Mi Mi Khine, VWO, </w:t>
      </w:r>
      <w:r w:rsidR="00564CC4" w:rsidRPr="00E5665C">
        <w:rPr>
          <w:rFonts w:ascii="Times New Roman" w:hAnsi="Times New Roman" w:cs="Times New Roman"/>
          <w:sz w:val="22"/>
          <w:szCs w:val="22"/>
          <w:lang w:val="id-ID"/>
        </w:rPr>
        <w:t>0979 543</w:t>
      </w:r>
      <w:r w:rsidR="00564CC4">
        <w:rPr>
          <w:rFonts w:ascii="Times New Roman" w:hAnsi="Times New Roman" w:cs="Times New Roman"/>
          <w:sz w:val="22"/>
          <w:szCs w:val="22"/>
          <w:lang w:val="id-ID"/>
        </w:rPr>
        <w:t xml:space="preserve"> 9108</w:t>
      </w:r>
    </w:p>
    <w:p w14:paraId="595A2342" w14:textId="77777777" w:rsidR="00C938F0" w:rsidRDefault="00C938F0" w:rsidP="00C938F0">
      <w:pPr>
        <w:rPr>
          <w:rFonts w:ascii="Times New Roman" w:hAnsi="Times New Roman" w:cs="Times New Roman"/>
          <w:sz w:val="22"/>
          <w:szCs w:val="22"/>
          <w:highlight w:val="yellow"/>
        </w:rPr>
      </w:pPr>
    </w:p>
    <w:p w14:paraId="171875FD" w14:textId="77777777" w:rsidR="007F3FD5" w:rsidRPr="007363FE" w:rsidRDefault="007F3FD5" w:rsidP="00C938F0">
      <w:pPr>
        <w:rPr>
          <w:rFonts w:ascii="Times New Roman" w:hAnsi="Times New Roman" w:cs="Times New Roman"/>
          <w:sz w:val="22"/>
          <w:szCs w:val="22"/>
          <w:highlight w:val="yellow"/>
        </w:rPr>
      </w:pPr>
    </w:p>
    <w:p w14:paraId="5CC21110" w14:textId="77777777" w:rsidR="0071768A" w:rsidRPr="007363FE" w:rsidRDefault="0071768A" w:rsidP="0071768A">
      <w:pPr>
        <w:jc w:val="both"/>
        <w:rPr>
          <w:rFonts w:ascii="Times New Roman" w:hAnsi="Times New Roman" w:cs="Times New Roman"/>
          <w:b/>
          <w:sz w:val="22"/>
          <w:szCs w:val="22"/>
        </w:rPr>
      </w:pPr>
      <w:r w:rsidRPr="007363FE">
        <w:rPr>
          <w:rFonts w:ascii="Times New Roman" w:hAnsi="Times New Roman" w:cs="Times New Roman"/>
          <w:b/>
          <w:sz w:val="22"/>
          <w:szCs w:val="22"/>
        </w:rPr>
        <w:t xml:space="preserve">About Women’s League of Burma (WLB) </w:t>
      </w:r>
      <w:r w:rsidRPr="007363FE">
        <w:rPr>
          <w:rFonts w:ascii="Times New Roman" w:hAnsi="Times New Roman" w:cs="Times New Roman"/>
          <w:b/>
          <w:sz w:val="22"/>
          <w:szCs w:val="22"/>
          <w:u w:val="single"/>
        </w:rPr>
        <w:t>www.womenofburma.org</w:t>
      </w:r>
    </w:p>
    <w:p w14:paraId="1C158588" w14:textId="77777777" w:rsidR="0071768A" w:rsidRPr="007363FE" w:rsidRDefault="0071768A" w:rsidP="0071768A">
      <w:pPr>
        <w:jc w:val="both"/>
        <w:rPr>
          <w:rFonts w:ascii="Times New Roman" w:hAnsi="Times New Roman" w:cs="Times New Roman"/>
          <w:sz w:val="22"/>
          <w:szCs w:val="22"/>
        </w:rPr>
      </w:pPr>
      <w:r w:rsidRPr="007363FE">
        <w:rPr>
          <w:rFonts w:ascii="Times New Roman" w:hAnsi="Times New Roman" w:cs="Times New Roman"/>
          <w:sz w:val="22"/>
          <w:szCs w:val="22"/>
        </w:rPr>
        <w:t xml:space="preserve">The Women’s League of Burma (WLB) is an umbrella organization comprised of 13 women’s organizations of different ethnic backgrounds from Burma. WLB was founded on 9th December 1999. Its mission is to work for women’s empowerment and advancement of the status of women, and to work for the increased participation of women in all spheres of society in the democracy movement, and in peace and national reconciliation process through capacity building, advocacy, research and documentation. </w:t>
      </w:r>
    </w:p>
    <w:p w14:paraId="00B06968" w14:textId="77777777" w:rsidR="0071768A" w:rsidRDefault="0071768A" w:rsidP="00C938F0">
      <w:pPr>
        <w:jc w:val="both"/>
        <w:outlineLvl w:val="0"/>
        <w:rPr>
          <w:rFonts w:ascii="Times New Roman" w:hAnsi="Times New Roman" w:cs="Times New Roman"/>
          <w:b/>
          <w:sz w:val="22"/>
          <w:szCs w:val="22"/>
        </w:rPr>
      </w:pPr>
    </w:p>
    <w:p w14:paraId="7207933C" w14:textId="77777777" w:rsidR="00C938F0" w:rsidRPr="007363FE" w:rsidRDefault="00C938F0" w:rsidP="00C938F0">
      <w:pPr>
        <w:jc w:val="both"/>
        <w:outlineLvl w:val="0"/>
        <w:rPr>
          <w:rFonts w:ascii="Times New Roman" w:hAnsi="Times New Roman" w:cs="Times New Roman"/>
          <w:b/>
          <w:sz w:val="22"/>
          <w:szCs w:val="22"/>
        </w:rPr>
      </w:pPr>
      <w:r w:rsidRPr="007363FE">
        <w:rPr>
          <w:rFonts w:ascii="Times New Roman" w:hAnsi="Times New Roman" w:cs="Times New Roman"/>
          <w:b/>
          <w:sz w:val="22"/>
          <w:szCs w:val="22"/>
        </w:rPr>
        <w:t>About ND-Burma</w:t>
      </w:r>
      <w:r w:rsidRPr="007363FE">
        <w:rPr>
          <w:rFonts w:ascii="Times New Roman" w:hAnsi="Times New Roman" w:cs="Times New Roman"/>
          <w:b/>
          <w:sz w:val="22"/>
          <w:szCs w:val="22"/>
        </w:rPr>
        <w:tab/>
      </w:r>
      <w:r w:rsidRPr="007363FE">
        <w:rPr>
          <w:rFonts w:ascii="Times New Roman" w:hAnsi="Times New Roman" w:cs="Times New Roman"/>
          <w:b/>
          <w:sz w:val="22"/>
          <w:szCs w:val="22"/>
          <w:u w:val="single"/>
        </w:rPr>
        <w:t>www.nd-burma.org</w:t>
      </w:r>
    </w:p>
    <w:p w14:paraId="27A85318" w14:textId="77777777" w:rsidR="00C938F0" w:rsidRPr="007363FE" w:rsidRDefault="00C938F0" w:rsidP="00C938F0">
      <w:pPr>
        <w:jc w:val="both"/>
        <w:rPr>
          <w:rFonts w:ascii="Times New Roman" w:hAnsi="Times New Roman" w:cs="Times New Roman"/>
          <w:sz w:val="22"/>
          <w:szCs w:val="22"/>
        </w:rPr>
      </w:pPr>
      <w:r w:rsidRPr="007363FE">
        <w:rPr>
          <w:rFonts w:ascii="Times New Roman" w:hAnsi="Times New Roman" w:cs="Times New Roman"/>
          <w:sz w:val="22"/>
          <w:szCs w:val="22"/>
        </w:rPr>
        <w:t xml:space="preserve">ND-Burma formed in 2004 in order to provide a way for Burma human rights organizations to collaborate on the human rights documentation process. Seven member organizations and nine affiliate organizations seek to collectively use the truth of what communities in Burma have endured to challenge the regime’s power through present-day advocacy as well as prepare for justice and accountability measures in a potential transition. ND-Burma conducts fieldwork trainings; coordinates members’ input into a common database using </w:t>
      </w:r>
      <w:proofErr w:type="spellStart"/>
      <w:r w:rsidRPr="007363FE">
        <w:rPr>
          <w:rFonts w:ascii="Times New Roman" w:hAnsi="Times New Roman" w:cs="Times New Roman"/>
          <w:sz w:val="22"/>
          <w:szCs w:val="22"/>
        </w:rPr>
        <w:t>Martus</w:t>
      </w:r>
      <w:proofErr w:type="spellEnd"/>
      <w:r w:rsidRPr="007363FE">
        <w:rPr>
          <w:rFonts w:ascii="Times New Roman" w:hAnsi="Times New Roman" w:cs="Times New Roman"/>
          <w:sz w:val="22"/>
          <w:szCs w:val="22"/>
        </w:rPr>
        <w:t xml:space="preserve">, open-source software developed by </w:t>
      </w:r>
      <w:proofErr w:type="spellStart"/>
      <w:r w:rsidRPr="007363FE">
        <w:rPr>
          <w:rFonts w:ascii="Times New Roman" w:hAnsi="Times New Roman" w:cs="Times New Roman"/>
          <w:sz w:val="22"/>
          <w:szCs w:val="22"/>
        </w:rPr>
        <w:t>Benetech</w:t>
      </w:r>
      <w:proofErr w:type="spellEnd"/>
      <w:r w:rsidRPr="007363FE">
        <w:rPr>
          <w:rFonts w:ascii="Times New Roman" w:hAnsi="Times New Roman" w:cs="Times New Roman"/>
          <w:sz w:val="22"/>
          <w:szCs w:val="22"/>
        </w:rPr>
        <w:t>; and engages in joint-advocacy campaigns. When possible, ND-Burma also collaborates with other human rights organizations in all aspects of its work.</w:t>
      </w:r>
    </w:p>
    <w:p w14:paraId="7F888194" w14:textId="77777777" w:rsidR="00C938F0" w:rsidRPr="007363FE" w:rsidRDefault="00C938F0" w:rsidP="00C938F0">
      <w:pPr>
        <w:jc w:val="both"/>
        <w:rPr>
          <w:rFonts w:ascii="Times New Roman" w:hAnsi="Times New Roman" w:cs="Times New Roman"/>
          <w:sz w:val="22"/>
          <w:szCs w:val="22"/>
        </w:rPr>
      </w:pPr>
    </w:p>
    <w:p w14:paraId="32DFFE02" w14:textId="77777777" w:rsidR="00795B03" w:rsidRPr="007363FE" w:rsidRDefault="00795B03" w:rsidP="00795B03">
      <w:pPr>
        <w:jc w:val="both"/>
        <w:outlineLvl w:val="0"/>
        <w:rPr>
          <w:rFonts w:ascii="Times New Roman" w:hAnsi="Times New Roman" w:cs="Times New Roman"/>
          <w:b/>
          <w:sz w:val="22"/>
          <w:szCs w:val="22"/>
        </w:rPr>
      </w:pPr>
      <w:r w:rsidRPr="007363FE">
        <w:rPr>
          <w:rFonts w:ascii="Times New Roman" w:hAnsi="Times New Roman" w:cs="Times New Roman"/>
          <w:b/>
          <w:sz w:val="22"/>
          <w:szCs w:val="22"/>
        </w:rPr>
        <w:t xml:space="preserve">About Assistance Association for Political Prisoners (AAPP) </w:t>
      </w:r>
      <w:r w:rsidRPr="007363FE">
        <w:rPr>
          <w:rFonts w:ascii="Times New Roman" w:hAnsi="Times New Roman" w:cs="Times New Roman"/>
          <w:b/>
          <w:sz w:val="22"/>
          <w:szCs w:val="22"/>
          <w:u w:val="single"/>
        </w:rPr>
        <w:t>www.aappb.org</w:t>
      </w:r>
    </w:p>
    <w:p w14:paraId="5620544A" w14:textId="77777777" w:rsidR="00795B03" w:rsidRPr="007363FE" w:rsidRDefault="00795B03" w:rsidP="00795B03">
      <w:pPr>
        <w:jc w:val="both"/>
        <w:outlineLvl w:val="0"/>
        <w:rPr>
          <w:rFonts w:ascii="Times New Roman" w:hAnsi="Times New Roman" w:cs="Times New Roman"/>
          <w:sz w:val="22"/>
          <w:szCs w:val="22"/>
        </w:rPr>
      </w:pPr>
      <w:r w:rsidRPr="007363FE">
        <w:rPr>
          <w:rFonts w:ascii="Times New Roman" w:hAnsi="Times New Roman" w:cs="Times New Roman"/>
          <w:sz w:val="22"/>
          <w:szCs w:val="22"/>
        </w:rPr>
        <w:t>AAPP was founded in 2000 by former political prisoners living in exile on the Thai/Burma border. Since then, the organization has been run by former political prisoners, and has opened offices inside Myanmar in Rangoon and Mandalay. AAPP advocates and lobbies for the release of remaining political prisoners and for the improvement of the lives of political prisoners after their release. The various assistance programs for political prisoners and their family members are aimed at ensuring they have access to education, vocational trainings, mental health counseling and healthcare.</w:t>
      </w:r>
    </w:p>
    <w:p w14:paraId="314E7240" w14:textId="77777777" w:rsidR="00795B03" w:rsidRDefault="00795B03" w:rsidP="00C938F0">
      <w:pPr>
        <w:jc w:val="both"/>
        <w:outlineLvl w:val="0"/>
        <w:rPr>
          <w:rFonts w:ascii="Times New Roman" w:hAnsi="Times New Roman" w:cs="Times New Roman"/>
          <w:b/>
          <w:sz w:val="22"/>
          <w:szCs w:val="22"/>
        </w:rPr>
      </w:pPr>
    </w:p>
    <w:p w14:paraId="2981D326" w14:textId="77777777" w:rsidR="00C938F0" w:rsidRPr="007363FE" w:rsidRDefault="00C938F0" w:rsidP="00C938F0">
      <w:pPr>
        <w:jc w:val="both"/>
        <w:outlineLvl w:val="0"/>
        <w:rPr>
          <w:rFonts w:ascii="Times New Roman" w:hAnsi="Times New Roman" w:cs="Times New Roman"/>
          <w:b/>
          <w:sz w:val="22"/>
          <w:szCs w:val="22"/>
        </w:rPr>
      </w:pPr>
      <w:r w:rsidRPr="007363FE">
        <w:rPr>
          <w:rFonts w:ascii="Times New Roman" w:hAnsi="Times New Roman" w:cs="Times New Roman"/>
          <w:b/>
          <w:sz w:val="22"/>
          <w:szCs w:val="22"/>
        </w:rPr>
        <w:t xml:space="preserve">About </w:t>
      </w:r>
      <w:proofErr w:type="spellStart"/>
      <w:r w:rsidRPr="007363FE">
        <w:rPr>
          <w:rFonts w:ascii="Times New Roman" w:hAnsi="Times New Roman" w:cs="Times New Roman"/>
          <w:b/>
          <w:sz w:val="22"/>
          <w:szCs w:val="22"/>
        </w:rPr>
        <w:t>Vimutti</w:t>
      </w:r>
      <w:proofErr w:type="spellEnd"/>
      <w:r w:rsidRPr="007363FE">
        <w:rPr>
          <w:rFonts w:ascii="Times New Roman" w:hAnsi="Times New Roman" w:cs="Times New Roman"/>
          <w:b/>
          <w:sz w:val="22"/>
          <w:szCs w:val="22"/>
        </w:rPr>
        <w:t xml:space="preserve"> Women’s Organization (VWO)</w:t>
      </w:r>
    </w:p>
    <w:p w14:paraId="748E20BC" w14:textId="77777777" w:rsidR="00C938F0" w:rsidRPr="007363FE" w:rsidRDefault="00C938F0" w:rsidP="00C938F0">
      <w:pPr>
        <w:jc w:val="both"/>
        <w:rPr>
          <w:rFonts w:ascii="Times New Roman" w:hAnsi="Times New Roman" w:cs="Times New Roman"/>
          <w:sz w:val="22"/>
          <w:szCs w:val="22"/>
        </w:rPr>
      </w:pPr>
      <w:proofErr w:type="spellStart"/>
      <w:r w:rsidRPr="007363FE">
        <w:rPr>
          <w:rFonts w:ascii="Times New Roman" w:hAnsi="Times New Roman" w:cs="Times New Roman"/>
          <w:sz w:val="22"/>
          <w:szCs w:val="22"/>
        </w:rPr>
        <w:t>Vimutti</w:t>
      </w:r>
      <w:proofErr w:type="spellEnd"/>
      <w:r w:rsidRPr="007363FE">
        <w:rPr>
          <w:rFonts w:ascii="Times New Roman" w:hAnsi="Times New Roman" w:cs="Times New Roman"/>
          <w:sz w:val="22"/>
          <w:szCs w:val="22"/>
        </w:rPr>
        <w:t xml:space="preserve"> Women’s Organization (VWO) is a community-based organization, which was created in 2009. </w:t>
      </w:r>
      <w:proofErr w:type="spellStart"/>
      <w:r w:rsidRPr="007363FE">
        <w:rPr>
          <w:rFonts w:ascii="Times New Roman" w:hAnsi="Times New Roman" w:cs="Times New Roman"/>
          <w:sz w:val="22"/>
          <w:szCs w:val="22"/>
        </w:rPr>
        <w:t>Vimutti</w:t>
      </w:r>
      <w:proofErr w:type="spellEnd"/>
      <w:r w:rsidRPr="007363FE">
        <w:rPr>
          <w:rFonts w:ascii="Times New Roman" w:hAnsi="Times New Roman" w:cs="Times New Roman"/>
          <w:sz w:val="22"/>
          <w:szCs w:val="22"/>
        </w:rPr>
        <w:t xml:space="preserve"> is a </w:t>
      </w:r>
      <w:proofErr w:type="spellStart"/>
      <w:r w:rsidRPr="007363FE">
        <w:rPr>
          <w:rFonts w:ascii="Times New Roman" w:hAnsi="Times New Roman" w:cs="Times New Roman"/>
          <w:sz w:val="22"/>
          <w:szCs w:val="22"/>
        </w:rPr>
        <w:t>Pali</w:t>
      </w:r>
      <w:proofErr w:type="spellEnd"/>
      <w:r w:rsidRPr="007363FE">
        <w:rPr>
          <w:rFonts w:ascii="Times New Roman" w:hAnsi="Times New Roman" w:cs="Times New Roman"/>
          <w:sz w:val="22"/>
          <w:szCs w:val="22"/>
        </w:rPr>
        <w:t xml:space="preserve"> word (Myanmar ancient literature), which means “freedom”. All VWO members are socially minded volunteers. VWO is very active in communities doing social work, humanitarian support, and providing educational charity to children from poverty-stricken families. VWO is directly engaging with vulnerable people to create a healthy societal environment through research, advocacy, networking, and improving their collective capacity development. VWO has a special program for strengthening women former political prisoners.</w:t>
      </w:r>
    </w:p>
    <w:p w14:paraId="6F2BDD52" w14:textId="77777777" w:rsidR="00C938F0" w:rsidRPr="007363FE" w:rsidRDefault="00C938F0" w:rsidP="00C938F0">
      <w:pPr>
        <w:jc w:val="both"/>
        <w:rPr>
          <w:rFonts w:ascii="Times New Roman" w:hAnsi="Times New Roman" w:cs="Times New Roman"/>
          <w:sz w:val="22"/>
          <w:szCs w:val="22"/>
        </w:rPr>
      </w:pPr>
    </w:p>
    <w:p w14:paraId="00D67CD1" w14:textId="77777777" w:rsidR="00C938F0" w:rsidRPr="007363FE" w:rsidRDefault="00C938F0" w:rsidP="00C938F0">
      <w:pPr>
        <w:jc w:val="both"/>
        <w:outlineLvl w:val="0"/>
        <w:rPr>
          <w:rFonts w:ascii="Times New Roman" w:hAnsi="Times New Roman" w:cs="Times New Roman"/>
          <w:b/>
          <w:sz w:val="22"/>
          <w:szCs w:val="22"/>
        </w:rPr>
      </w:pPr>
      <w:r w:rsidRPr="007363FE">
        <w:rPr>
          <w:rFonts w:ascii="Times New Roman" w:hAnsi="Times New Roman" w:cs="Times New Roman"/>
          <w:b/>
          <w:sz w:val="22"/>
          <w:szCs w:val="22"/>
        </w:rPr>
        <w:t>About Asia Justice And Rights (AJAR</w:t>
      </w:r>
      <w:r w:rsidRPr="007363FE">
        <w:rPr>
          <w:rFonts w:ascii="Times New Roman" w:hAnsi="Times New Roman" w:cs="Times New Roman"/>
          <w:sz w:val="22"/>
          <w:szCs w:val="22"/>
        </w:rPr>
        <w:t xml:space="preserve">) </w:t>
      </w:r>
      <w:r w:rsidRPr="007363FE">
        <w:rPr>
          <w:rFonts w:ascii="Times New Roman" w:hAnsi="Times New Roman" w:cs="Times New Roman"/>
          <w:b/>
          <w:sz w:val="22"/>
          <w:szCs w:val="22"/>
          <w:u w:val="single"/>
        </w:rPr>
        <w:t>www.asia-ajar.org</w:t>
      </w:r>
    </w:p>
    <w:p w14:paraId="3F7F124D" w14:textId="77777777" w:rsidR="00C938F0" w:rsidRPr="007363FE" w:rsidRDefault="00C938F0" w:rsidP="00C938F0">
      <w:pPr>
        <w:jc w:val="both"/>
        <w:rPr>
          <w:rFonts w:ascii="Times New Roman" w:hAnsi="Times New Roman" w:cs="Times New Roman"/>
          <w:sz w:val="22"/>
          <w:szCs w:val="22"/>
        </w:rPr>
      </w:pPr>
      <w:r w:rsidRPr="007363FE">
        <w:rPr>
          <w:rFonts w:ascii="Times New Roman" w:hAnsi="Times New Roman" w:cs="Times New Roman"/>
          <w:sz w:val="22"/>
          <w:szCs w:val="22"/>
        </w:rPr>
        <w:t>AJAR is a regional human rights organization based in Jakarta. AJAR works to increase the capacity of local and national organization in the fight against entrenched impunity and to contribute to building cultures based on accountability, justice and a willingness to learn from the root causes of mass human rights violations in Asia Pacific region.</w:t>
      </w:r>
    </w:p>
    <w:p w14:paraId="08EDEC8B" w14:textId="77777777" w:rsidR="006A67AD" w:rsidRPr="007363FE" w:rsidRDefault="006A67AD" w:rsidP="006A67AD">
      <w:pPr>
        <w:jc w:val="both"/>
        <w:outlineLvl w:val="0"/>
        <w:rPr>
          <w:rFonts w:ascii="Times New Roman" w:hAnsi="Times New Roman" w:cs="Times New Roman"/>
          <w:sz w:val="22"/>
          <w:szCs w:val="22"/>
        </w:rPr>
      </w:pPr>
    </w:p>
    <w:p w14:paraId="2A9843E6" w14:textId="77777777" w:rsidR="006A67AD" w:rsidRPr="007363FE" w:rsidRDefault="006A67AD" w:rsidP="006A67AD">
      <w:pPr>
        <w:rPr>
          <w:rFonts w:ascii="Times New Roman" w:hAnsi="Times New Roman" w:cs="Times New Roman"/>
          <w:sz w:val="22"/>
          <w:szCs w:val="22"/>
        </w:rPr>
      </w:pPr>
    </w:p>
    <w:p w14:paraId="2E719942" w14:textId="77777777" w:rsidR="00423C1B" w:rsidRPr="007363FE" w:rsidRDefault="00423C1B">
      <w:pPr>
        <w:rPr>
          <w:rFonts w:ascii="Times New Roman" w:hAnsi="Times New Roman" w:cs="Times New Roman"/>
          <w:sz w:val="22"/>
          <w:szCs w:val="22"/>
        </w:rPr>
      </w:pPr>
    </w:p>
    <w:sectPr w:rsidR="00423C1B" w:rsidRPr="007363FE" w:rsidSect="00AC1721">
      <w:pgSz w:w="11900" w:h="16840"/>
      <w:pgMar w:top="1191" w:right="1474" w:bottom="1134" w:left="147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2C9140F"/>
    <w:multiLevelType w:val="hybridMultilevel"/>
    <w:tmpl w:val="7D8AB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22004A"/>
    <w:multiLevelType w:val="hybridMultilevel"/>
    <w:tmpl w:val="6A34A3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9876517"/>
    <w:multiLevelType w:val="hybridMultilevel"/>
    <w:tmpl w:val="D24E83D6"/>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nsid w:val="5C3076B6"/>
    <w:multiLevelType w:val="hybridMultilevel"/>
    <w:tmpl w:val="0EF2DB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7AD"/>
    <w:rsid w:val="00023D39"/>
    <w:rsid w:val="00045A92"/>
    <w:rsid w:val="000463AC"/>
    <w:rsid w:val="00160A28"/>
    <w:rsid w:val="001B40FD"/>
    <w:rsid w:val="001E090B"/>
    <w:rsid w:val="002331B9"/>
    <w:rsid w:val="00254FD1"/>
    <w:rsid w:val="002953B2"/>
    <w:rsid w:val="002B64DD"/>
    <w:rsid w:val="002E2A6D"/>
    <w:rsid w:val="00326372"/>
    <w:rsid w:val="00350A4F"/>
    <w:rsid w:val="003746CA"/>
    <w:rsid w:val="003830A4"/>
    <w:rsid w:val="003A5274"/>
    <w:rsid w:val="003E5358"/>
    <w:rsid w:val="003F4E2C"/>
    <w:rsid w:val="00404C7F"/>
    <w:rsid w:val="00414FA9"/>
    <w:rsid w:val="00423C1B"/>
    <w:rsid w:val="0044227F"/>
    <w:rsid w:val="00464895"/>
    <w:rsid w:val="00472D4B"/>
    <w:rsid w:val="004F0C13"/>
    <w:rsid w:val="004F27A7"/>
    <w:rsid w:val="004F5DD4"/>
    <w:rsid w:val="00564CC4"/>
    <w:rsid w:val="00570DF9"/>
    <w:rsid w:val="0057791A"/>
    <w:rsid w:val="005944B3"/>
    <w:rsid w:val="00596BA4"/>
    <w:rsid w:val="0059787D"/>
    <w:rsid w:val="005B2CC1"/>
    <w:rsid w:val="005C4342"/>
    <w:rsid w:val="005D372B"/>
    <w:rsid w:val="005F43CC"/>
    <w:rsid w:val="00624963"/>
    <w:rsid w:val="0066792A"/>
    <w:rsid w:val="006870C5"/>
    <w:rsid w:val="006A2033"/>
    <w:rsid w:val="006A67AD"/>
    <w:rsid w:val="006C0615"/>
    <w:rsid w:val="006C61FA"/>
    <w:rsid w:val="006D3170"/>
    <w:rsid w:val="007039CB"/>
    <w:rsid w:val="0071768A"/>
    <w:rsid w:val="007363FE"/>
    <w:rsid w:val="00744F9F"/>
    <w:rsid w:val="00747FC4"/>
    <w:rsid w:val="00757951"/>
    <w:rsid w:val="00795B03"/>
    <w:rsid w:val="007B4383"/>
    <w:rsid w:val="007E6A1D"/>
    <w:rsid w:val="007F0F53"/>
    <w:rsid w:val="007F2409"/>
    <w:rsid w:val="007F3FD5"/>
    <w:rsid w:val="00817108"/>
    <w:rsid w:val="00827607"/>
    <w:rsid w:val="00846FBF"/>
    <w:rsid w:val="00896474"/>
    <w:rsid w:val="00941999"/>
    <w:rsid w:val="0095152C"/>
    <w:rsid w:val="00972157"/>
    <w:rsid w:val="00985A5D"/>
    <w:rsid w:val="009A0D3F"/>
    <w:rsid w:val="009A4DC0"/>
    <w:rsid w:val="009C3E2C"/>
    <w:rsid w:val="009F07BC"/>
    <w:rsid w:val="009F175A"/>
    <w:rsid w:val="00A2386D"/>
    <w:rsid w:val="00A713D7"/>
    <w:rsid w:val="00A82413"/>
    <w:rsid w:val="00A955A0"/>
    <w:rsid w:val="00AB06E4"/>
    <w:rsid w:val="00AB2824"/>
    <w:rsid w:val="00AB7A42"/>
    <w:rsid w:val="00AC1721"/>
    <w:rsid w:val="00AE1AA2"/>
    <w:rsid w:val="00B074B4"/>
    <w:rsid w:val="00B97B7B"/>
    <w:rsid w:val="00BA45A1"/>
    <w:rsid w:val="00C24118"/>
    <w:rsid w:val="00C46663"/>
    <w:rsid w:val="00C563B9"/>
    <w:rsid w:val="00C61091"/>
    <w:rsid w:val="00C749BB"/>
    <w:rsid w:val="00C938F0"/>
    <w:rsid w:val="00C96A2B"/>
    <w:rsid w:val="00CA259E"/>
    <w:rsid w:val="00CA7EEC"/>
    <w:rsid w:val="00D0521F"/>
    <w:rsid w:val="00D3628D"/>
    <w:rsid w:val="00D402B8"/>
    <w:rsid w:val="00D66005"/>
    <w:rsid w:val="00D75372"/>
    <w:rsid w:val="00D85720"/>
    <w:rsid w:val="00D92162"/>
    <w:rsid w:val="00DA6156"/>
    <w:rsid w:val="00DB098C"/>
    <w:rsid w:val="00DB7C2B"/>
    <w:rsid w:val="00DD0955"/>
    <w:rsid w:val="00DF0820"/>
    <w:rsid w:val="00DF0E78"/>
    <w:rsid w:val="00E377B5"/>
    <w:rsid w:val="00E5665C"/>
    <w:rsid w:val="00E656E2"/>
    <w:rsid w:val="00E9541F"/>
    <w:rsid w:val="00EE2C0B"/>
    <w:rsid w:val="00F02C12"/>
    <w:rsid w:val="00F02F3F"/>
    <w:rsid w:val="00F35403"/>
    <w:rsid w:val="00F81B95"/>
    <w:rsid w:val="00F914C0"/>
    <w:rsid w:val="00FB16BB"/>
    <w:rsid w:val="00FB18FA"/>
    <w:rsid w:val="00FB3914"/>
    <w:rsid w:val="00FF0E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1402EA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AD"/>
    <w:rPr>
      <w:lang w:eastAsia="ja-JP"/>
    </w:rPr>
  </w:style>
  <w:style w:type="paragraph" w:styleId="Heading2">
    <w:name w:val="heading 2"/>
    <w:basedOn w:val="Normal"/>
    <w:next w:val="Normal"/>
    <w:link w:val="Heading2Char"/>
    <w:uiPriority w:val="9"/>
    <w:semiHidden/>
    <w:unhideWhenUsed/>
    <w:qFormat/>
    <w:rsid w:val="006A67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67AD"/>
    <w:rPr>
      <w:rFonts w:asciiTheme="majorHAnsi" w:eastAsiaTheme="majorEastAsia" w:hAnsiTheme="majorHAnsi" w:cstheme="majorBidi"/>
      <w:b/>
      <w:bCs/>
      <w:color w:val="4F81BD" w:themeColor="accent1"/>
      <w:sz w:val="26"/>
      <w:szCs w:val="26"/>
      <w:lang w:eastAsia="ja-JP"/>
    </w:rPr>
  </w:style>
  <w:style w:type="paragraph" w:styleId="ListParagraph">
    <w:name w:val="List Paragraph"/>
    <w:basedOn w:val="Normal"/>
    <w:uiPriority w:val="34"/>
    <w:qFormat/>
    <w:rsid w:val="006A67AD"/>
    <w:pPr>
      <w:ind w:left="720"/>
      <w:contextualSpacing/>
    </w:pPr>
  </w:style>
  <w:style w:type="character" w:styleId="Hyperlink">
    <w:name w:val="Hyperlink"/>
    <w:basedOn w:val="DefaultParagraphFont"/>
    <w:uiPriority w:val="99"/>
    <w:unhideWhenUsed/>
    <w:rsid w:val="006A67AD"/>
    <w:rPr>
      <w:color w:val="0000FF" w:themeColor="hyperlink"/>
      <w:u w:val="single"/>
    </w:rPr>
  </w:style>
  <w:style w:type="paragraph" w:styleId="NormalWeb">
    <w:name w:val="Normal (Web)"/>
    <w:basedOn w:val="Normal"/>
    <w:uiPriority w:val="99"/>
    <w:semiHidden/>
    <w:unhideWhenUsed/>
    <w:rsid w:val="006A67AD"/>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6A67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7AD"/>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6870C5"/>
    <w:rPr>
      <w:sz w:val="18"/>
      <w:szCs w:val="18"/>
    </w:rPr>
  </w:style>
  <w:style w:type="paragraph" w:styleId="CommentText">
    <w:name w:val="annotation text"/>
    <w:basedOn w:val="Normal"/>
    <w:link w:val="CommentTextChar"/>
    <w:uiPriority w:val="99"/>
    <w:semiHidden/>
    <w:unhideWhenUsed/>
    <w:rsid w:val="006870C5"/>
  </w:style>
  <w:style w:type="character" w:customStyle="1" w:styleId="CommentTextChar">
    <w:name w:val="Comment Text Char"/>
    <w:basedOn w:val="DefaultParagraphFont"/>
    <w:link w:val="CommentText"/>
    <w:uiPriority w:val="99"/>
    <w:semiHidden/>
    <w:rsid w:val="006870C5"/>
    <w:rPr>
      <w:lang w:eastAsia="ja-JP"/>
    </w:rPr>
  </w:style>
  <w:style w:type="paragraph" w:styleId="CommentSubject">
    <w:name w:val="annotation subject"/>
    <w:basedOn w:val="CommentText"/>
    <w:next w:val="CommentText"/>
    <w:link w:val="CommentSubjectChar"/>
    <w:uiPriority w:val="99"/>
    <w:semiHidden/>
    <w:unhideWhenUsed/>
    <w:rsid w:val="006870C5"/>
    <w:rPr>
      <w:b/>
      <w:bCs/>
      <w:sz w:val="20"/>
      <w:szCs w:val="20"/>
    </w:rPr>
  </w:style>
  <w:style w:type="character" w:customStyle="1" w:styleId="CommentSubjectChar">
    <w:name w:val="Comment Subject Char"/>
    <w:basedOn w:val="CommentTextChar"/>
    <w:link w:val="CommentSubject"/>
    <w:uiPriority w:val="99"/>
    <w:semiHidden/>
    <w:rsid w:val="006870C5"/>
    <w:rPr>
      <w:b/>
      <w:bCs/>
      <w:sz w:val="20"/>
      <w:szCs w:val="20"/>
      <w:lang w:eastAsia="ja-JP"/>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7AD"/>
    <w:rPr>
      <w:lang w:eastAsia="ja-JP"/>
    </w:rPr>
  </w:style>
  <w:style w:type="paragraph" w:styleId="Heading2">
    <w:name w:val="heading 2"/>
    <w:basedOn w:val="Normal"/>
    <w:next w:val="Normal"/>
    <w:link w:val="Heading2Char"/>
    <w:uiPriority w:val="9"/>
    <w:semiHidden/>
    <w:unhideWhenUsed/>
    <w:qFormat/>
    <w:rsid w:val="006A67AD"/>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6A67AD"/>
    <w:rPr>
      <w:rFonts w:asciiTheme="majorHAnsi" w:eastAsiaTheme="majorEastAsia" w:hAnsiTheme="majorHAnsi" w:cstheme="majorBidi"/>
      <w:b/>
      <w:bCs/>
      <w:color w:val="4F81BD" w:themeColor="accent1"/>
      <w:sz w:val="26"/>
      <w:szCs w:val="26"/>
      <w:lang w:eastAsia="ja-JP"/>
    </w:rPr>
  </w:style>
  <w:style w:type="paragraph" w:styleId="ListParagraph">
    <w:name w:val="List Paragraph"/>
    <w:basedOn w:val="Normal"/>
    <w:uiPriority w:val="34"/>
    <w:qFormat/>
    <w:rsid w:val="006A67AD"/>
    <w:pPr>
      <w:ind w:left="720"/>
      <w:contextualSpacing/>
    </w:pPr>
  </w:style>
  <w:style w:type="character" w:styleId="Hyperlink">
    <w:name w:val="Hyperlink"/>
    <w:basedOn w:val="DefaultParagraphFont"/>
    <w:uiPriority w:val="99"/>
    <w:unhideWhenUsed/>
    <w:rsid w:val="006A67AD"/>
    <w:rPr>
      <w:color w:val="0000FF" w:themeColor="hyperlink"/>
      <w:u w:val="single"/>
    </w:rPr>
  </w:style>
  <w:style w:type="paragraph" w:styleId="NormalWeb">
    <w:name w:val="Normal (Web)"/>
    <w:basedOn w:val="Normal"/>
    <w:uiPriority w:val="99"/>
    <w:semiHidden/>
    <w:unhideWhenUsed/>
    <w:rsid w:val="006A67AD"/>
    <w:pPr>
      <w:spacing w:before="100" w:beforeAutospacing="1" w:after="100" w:afterAutospacing="1"/>
    </w:pPr>
    <w:rPr>
      <w:rFonts w:ascii="Times" w:hAnsi="Times" w:cs="Times New Roman"/>
      <w:sz w:val="20"/>
      <w:szCs w:val="20"/>
      <w:lang w:eastAsia="en-US"/>
    </w:rPr>
  </w:style>
  <w:style w:type="paragraph" w:styleId="BalloonText">
    <w:name w:val="Balloon Text"/>
    <w:basedOn w:val="Normal"/>
    <w:link w:val="BalloonTextChar"/>
    <w:uiPriority w:val="99"/>
    <w:semiHidden/>
    <w:unhideWhenUsed/>
    <w:rsid w:val="006A67A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A67AD"/>
    <w:rPr>
      <w:rFonts w:ascii="Lucida Grande" w:hAnsi="Lucida Grande" w:cs="Lucida Grande"/>
      <w:sz w:val="18"/>
      <w:szCs w:val="18"/>
      <w:lang w:eastAsia="ja-JP"/>
    </w:rPr>
  </w:style>
  <w:style w:type="character" w:styleId="CommentReference">
    <w:name w:val="annotation reference"/>
    <w:basedOn w:val="DefaultParagraphFont"/>
    <w:uiPriority w:val="99"/>
    <w:semiHidden/>
    <w:unhideWhenUsed/>
    <w:rsid w:val="006870C5"/>
    <w:rPr>
      <w:sz w:val="18"/>
      <w:szCs w:val="18"/>
    </w:rPr>
  </w:style>
  <w:style w:type="paragraph" w:styleId="CommentText">
    <w:name w:val="annotation text"/>
    <w:basedOn w:val="Normal"/>
    <w:link w:val="CommentTextChar"/>
    <w:uiPriority w:val="99"/>
    <w:semiHidden/>
    <w:unhideWhenUsed/>
    <w:rsid w:val="006870C5"/>
  </w:style>
  <w:style w:type="character" w:customStyle="1" w:styleId="CommentTextChar">
    <w:name w:val="Comment Text Char"/>
    <w:basedOn w:val="DefaultParagraphFont"/>
    <w:link w:val="CommentText"/>
    <w:uiPriority w:val="99"/>
    <w:semiHidden/>
    <w:rsid w:val="006870C5"/>
    <w:rPr>
      <w:lang w:eastAsia="ja-JP"/>
    </w:rPr>
  </w:style>
  <w:style w:type="paragraph" w:styleId="CommentSubject">
    <w:name w:val="annotation subject"/>
    <w:basedOn w:val="CommentText"/>
    <w:next w:val="CommentText"/>
    <w:link w:val="CommentSubjectChar"/>
    <w:uiPriority w:val="99"/>
    <w:semiHidden/>
    <w:unhideWhenUsed/>
    <w:rsid w:val="006870C5"/>
    <w:rPr>
      <w:b/>
      <w:bCs/>
      <w:sz w:val="20"/>
      <w:szCs w:val="20"/>
    </w:rPr>
  </w:style>
  <w:style w:type="character" w:customStyle="1" w:styleId="CommentSubjectChar">
    <w:name w:val="Comment Subject Char"/>
    <w:basedOn w:val="CommentTextChar"/>
    <w:link w:val="CommentSubject"/>
    <w:uiPriority w:val="99"/>
    <w:semiHidden/>
    <w:rsid w:val="006870C5"/>
    <w:rPr>
      <w:b/>
      <w:bCs/>
      <w:sz w:val="20"/>
      <w:szCs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image" Target="media/image3.png"/><Relationship Id="rId9" Type="http://schemas.openxmlformats.org/officeDocument/2006/relationships/image" Target="media/image4.jpg"/><Relationship Id="rId10"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934</Words>
  <Characters>5330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NGO</Company>
  <LinksUpToDate>false</LinksUpToDate>
  <CharactersWithSpaces>6252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AAPP-B AAPP-B</dc:creator>
  <cp:keywords/>
  <dc:description/>
  <cp:lastModifiedBy>Laetitia Bonnet</cp:lastModifiedBy>
  <cp:revision>3</cp:revision>
  <dcterms:created xsi:type="dcterms:W3CDTF">2018-06-25T06:31:00Z</dcterms:created>
  <dcterms:modified xsi:type="dcterms:W3CDTF">2018-06-25T09:43:00Z</dcterms:modified>
</cp:coreProperties>
</file>